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B" w:rsidRPr="00F141D5" w:rsidRDefault="001E36FB" w:rsidP="001E36FB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 w:rsidRPr="00F141D5">
        <w:rPr>
          <w:rFonts w:hint="cs"/>
          <w:b/>
          <w:bCs/>
          <w:sz w:val="56"/>
          <w:szCs w:val="56"/>
          <w:rtl/>
          <w:lang w:bidi="ar-IQ"/>
        </w:rPr>
        <w:t>بسم الله الرحمن الرحيم</w:t>
      </w:r>
    </w:p>
    <w:p w:rsidR="001E36FB" w:rsidRDefault="001E36FB" w:rsidP="001E36FB">
      <w:pPr>
        <w:spacing w:line="360" w:lineRule="auto"/>
        <w:rPr>
          <w:sz w:val="28"/>
          <w:szCs w:val="28"/>
          <w:rtl/>
          <w:lang w:bidi="ar-IQ"/>
        </w:rPr>
      </w:pPr>
    </w:p>
    <w:p w:rsidR="001E36FB" w:rsidRPr="00384D01" w:rsidRDefault="001E36FB" w:rsidP="001E36FB">
      <w:pPr>
        <w:spacing w:line="360" w:lineRule="auto"/>
        <w:jc w:val="center"/>
        <w:rPr>
          <w:b/>
          <w:bCs/>
          <w:sz w:val="48"/>
          <w:szCs w:val="48"/>
          <w:u w:val="single"/>
          <w:rtl/>
          <w:lang w:bidi="ar-IQ"/>
        </w:rPr>
      </w:pPr>
      <w:r w:rsidRPr="00384D01">
        <w:rPr>
          <w:rFonts w:hint="cs"/>
          <w:b/>
          <w:bCs/>
          <w:sz w:val="48"/>
          <w:szCs w:val="48"/>
          <w:u w:val="single"/>
          <w:rtl/>
          <w:lang w:bidi="ar-IQ"/>
        </w:rPr>
        <w:t>الى / طلبتنا الاعزاء</w:t>
      </w:r>
    </w:p>
    <w:p w:rsidR="001E36FB" w:rsidRPr="00384D01" w:rsidRDefault="001E36FB" w:rsidP="00F767CA">
      <w:pPr>
        <w:spacing w:line="360" w:lineRule="auto"/>
        <w:rPr>
          <w:sz w:val="40"/>
          <w:szCs w:val="40"/>
          <w:rtl/>
          <w:lang w:bidi="ar-IQ"/>
        </w:rPr>
      </w:pPr>
      <w:r w:rsidRPr="00384D01">
        <w:rPr>
          <w:rFonts w:hint="cs"/>
          <w:sz w:val="40"/>
          <w:szCs w:val="40"/>
          <w:rtl/>
          <w:lang w:bidi="ar-IQ"/>
        </w:rPr>
        <w:t xml:space="preserve">سيكون الدوام الرسمي للعام الدراسي </w:t>
      </w:r>
      <w:r w:rsidRPr="00384D01">
        <w:rPr>
          <w:rFonts w:hint="cs"/>
          <w:color w:val="FF0000"/>
          <w:sz w:val="40"/>
          <w:szCs w:val="40"/>
          <w:rtl/>
          <w:lang w:bidi="ar-IQ"/>
        </w:rPr>
        <w:t>2016  /  2017</w:t>
      </w:r>
      <w:r w:rsidRPr="00384D01">
        <w:rPr>
          <w:rFonts w:hint="cs"/>
          <w:sz w:val="40"/>
          <w:szCs w:val="40"/>
          <w:rtl/>
          <w:lang w:bidi="ar-IQ"/>
        </w:rPr>
        <w:t xml:space="preserve">  الفصل الدراسي </w:t>
      </w:r>
      <w:r w:rsidRPr="00384D01">
        <w:rPr>
          <w:rFonts w:hint="cs"/>
          <w:color w:val="FF0000"/>
          <w:sz w:val="40"/>
          <w:szCs w:val="40"/>
          <w:rtl/>
          <w:lang w:bidi="ar-IQ"/>
        </w:rPr>
        <w:t>الاول</w:t>
      </w:r>
      <w:r w:rsidRPr="00384D01">
        <w:rPr>
          <w:rFonts w:hint="cs"/>
          <w:sz w:val="40"/>
          <w:szCs w:val="40"/>
          <w:rtl/>
          <w:lang w:bidi="ar-IQ"/>
        </w:rPr>
        <w:t xml:space="preserve"> يوم </w:t>
      </w:r>
      <w:r w:rsidR="00F767CA" w:rsidRPr="00384D01">
        <w:rPr>
          <w:rFonts w:hint="cs"/>
          <w:sz w:val="40"/>
          <w:szCs w:val="40"/>
          <w:rtl/>
          <w:lang w:bidi="ar-IQ"/>
        </w:rPr>
        <w:t>الاحد المصادف 2</w:t>
      </w:r>
      <w:r w:rsidRPr="00384D01">
        <w:rPr>
          <w:rFonts w:hint="cs"/>
          <w:sz w:val="40"/>
          <w:szCs w:val="40"/>
          <w:rtl/>
          <w:lang w:bidi="ar-IQ"/>
        </w:rPr>
        <w:t xml:space="preserve"> / </w:t>
      </w:r>
      <w:r w:rsidR="00F767CA" w:rsidRPr="00384D01">
        <w:rPr>
          <w:rFonts w:hint="cs"/>
          <w:sz w:val="40"/>
          <w:szCs w:val="40"/>
          <w:rtl/>
          <w:lang w:bidi="ar-IQ"/>
        </w:rPr>
        <w:t>10</w:t>
      </w:r>
      <w:r w:rsidRPr="00384D01">
        <w:rPr>
          <w:rFonts w:hint="cs"/>
          <w:sz w:val="40"/>
          <w:szCs w:val="40"/>
          <w:rtl/>
          <w:lang w:bidi="ar-IQ"/>
        </w:rPr>
        <w:t xml:space="preserve">  /2016</w:t>
      </w:r>
      <w:r w:rsidR="00A55420">
        <w:rPr>
          <w:rFonts w:hint="cs"/>
          <w:sz w:val="40"/>
          <w:szCs w:val="40"/>
          <w:rtl/>
          <w:lang w:bidi="ar-IQ"/>
        </w:rPr>
        <w:t>.</w:t>
      </w:r>
    </w:p>
    <w:p w:rsidR="001E36FB" w:rsidRPr="00384D01" w:rsidRDefault="00654534" w:rsidP="00A55420">
      <w:pPr>
        <w:spacing w:line="360" w:lineRule="auto"/>
        <w:rPr>
          <w:b/>
          <w:bCs/>
          <w:sz w:val="40"/>
          <w:szCs w:val="40"/>
          <w:u w:val="single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u w:val="single"/>
          <w:rtl/>
          <w:lang w:bidi="ar-IQ"/>
        </w:rPr>
        <w:t>ادناه الملاحظات</w:t>
      </w:r>
      <w:r w:rsidR="00A55420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التالية</w:t>
      </w:r>
      <w:r w:rsidRPr="00384D01">
        <w:rPr>
          <w:rFonts w:hint="cs"/>
          <w:b/>
          <w:bCs/>
          <w:sz w:val="40"/>
          <w:szCs w:val="40"/>
          <w:u w:val="single"/>
          <w:rtl/>
          <w:lang w:bidi="ar-IQ"/>
        </w:rPr>
        <w:t>:</w:t>
      </w:r>
    </w:p>
    <w:p w:rsidR="00654534" w:rsidRPr="00384D01" w:rsidRDefault="00654534" w:rsidP="00384D01">
      <w:pPr>
        <w:spacing w:line="360" w:lineRule="auto"/>
        <w:rPr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1</w:t>
      </w:r>
      <w:r w:rsidRPr="00384D01">
        <w:rPr>
          <w:rFonts w:hint="cs"/>
          <w:sz w:val="40"/>
          <w:szCs w:val="40"/>
          <w:rtl/>
          <w:lang w:bidi="ar-IQ"/>
        </w:rPr>
        <w:t xml:space="preserve">-ان الطلبة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الناجحون في الدور الاول</w:t>
      </w:r>
      <w:r w:rsidRPr="00384D01">
        <w:rPr>
          <w:rFonts w:hint="cs"/>
          <w:sz w:val="40"/>
          <w:szCs w:val="40"/>
          <w:rtl/>
          <w:lang w:bidi="ar-IQ"/>
        </w:rPr>
        <w:t xml:space="preserve"> سيكون </w:t>
      </w:r>
      <w:r w:rsidR="00384D01" w:rsidRPr="00384D01">
        <w:rPr>
          <w:rFonts w:hint="cs"/>
          <w:sz w:val="40"/>
          <w:szCs w:val="40"/>
          <w:rtl/>
          <w:lang w:bidi="ar-IQ"/>
        </w:rPr>
        <w:t xml:space="preserve">دوامهم في السنة الدراسية التي </w:t>
      </w:r>
      <w:r w:rsidR="00384D01" w:rsidRPr="00384D01">
        <w:rPr>
          <w:rFonts w:hint="cs"/>
          <w:b/>
          <w:bCs/>
          <w:sz w:val="40"/>
          <w:szCs w:val="40"/>
          <w:rtl/>
          <w:lang w:bidi="ar-IQ"/>
        </w:rPr>
        <w:t>نجحوا</w:t>
      </w:r>
      <w:r w:rsidR="00384D01" w:rsidRPr="00384D01">
        <w:rPr>
          <w:rFonts w:hint="cs"/>
          <w:sz w:val="40"/>
          <w:szCs w:val="40"/>
          <w:rtl/>
          <w:lang w:bidi="ar-IQ"/>
        </w:rPr>
        <w:t xml:space="preserve"> </w:t>
      </w:r>
      <w:r w:rsidR="00384D01" w:rsidRPr="00384D01">
        <w:rPr>
          <w:rFonts w:hint="cs"/>
          <w:b/>
          <w:bCs/>
          <w:sz w:val="40"/>
          <w:szCs w:val="40"/>
          <w:rtl/>
          <w:lang w:bidi="ar-IQ"/>
        </w:rPr>
        <w:t>اليها</w:t>
      </w:r>
      <w:r w:rsidR="00384D01" w:rsidRPr="00384D01">
        <w:rPr>
          <w:rFonts w:hint="cs"/>
          <w:sz w:val="40"/>
          <w:szCs w:val="40"/>
          <w:rtl/>
          <w:lang w:bidi="ar-IQ"/>
        </w:rPr>
        <w:t xml:space="preserve"> و</w:t>
      </w:r>
      <w:r w:rsidRPr="00384D01">
        <w:rPr>
          <w:rFonts w:hint="cs"/>
          <w:sz w:val="40"/>
          <w:szCs w:val="40"/>
          <w:rtl/>
          <w:lang w:bidi="ar-IQ"/>
        </w:rPr>
        <w:t xml:space="preserve">حسب مجاميعهم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العملية</w:t>
      </w:r>
      <w:r w:rsidRPr="00384D01">
        <w:rPr>
          <w:rFonts w:hint="cs"/>
          <w:sz w:val="40"/>
          <w:szCs w:val="40"/>
          <w:rtl/>
          <w:lang w:bidi="ar-IQ"/>
        </w:rPr>
        <w:t xml:space="preserve">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والنظرية</w:t>
      </w:r>
      <w:r w:rsidRPr="00384D01">
        <w:rPr>
          <w:rFonts w:hint="cs"/>
          <w:sz w:val="40"/>
          <w:szCs w:val="40"/>
          <w:rtl/>
          <w:lang w:bidi="ar-IQ"/>
        </w:rPr>
        <w:t xml:space="preserve"> للسنة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السابقة</w:t>
      </w:r>
      <w:r w:rsidRPr="00384D01">
        <w:rPr>
          <w:rFonts w:hint="cs"/>
          <w:sz w:val="40"/>
          <w:szCs w:val="40"/>
          <w:rtl/>
          <w:lang w:bidi="ar-IQ"/>
        </w:rPr>
        <w:t xml:space="preserve"> لحين اصدار قوائم جديدة بعد اعلان نتائج الدور الثاني .</w:t>
      </w:r>
    </w:p>
    <w:p w:rsidR="00654534" w:rsidRDefault="00654534" w:rsidP="00A55420">
      <w:pPr>
        <w:spacing w:line="360" w:lineRule="auto"/>
        <w:rPr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2</w:t>
      </w:r>
      <w:r w:rsidRPr="00384D01">
        <w:rPr>
          <w:rFonts w:hint="cs"/>
          <w:sz w:val="40"/>
          <w:szCs w:val="40"/>
          <w:rtl/>
          <w:lang w:bidi="ar-IQ"/>
        </w:rPr>
        <w:t xml:space="preserve">- ان </w:t>
      </w:r>
      <w:r w:rsidR="00A55420">
        <w:rPr>
          <w:rFonts w:hint="cs"/>
          <w:sz w:val="40"/>
          <w:szCs w:val="40"/>
          <w:rtl/>
          <w:lang w:bidi="ar-IQ"/>
        </w:rPr>
        <w:t xml:space="preserve">طلبة </w:t>
      </w:r>
      <w:r w:rsidR="00A55420" w:rsidRPr="00A55420">
        <w:rPr>
          <w:rFonts w:hint="cs"/>
          <w:b/>
          <w:bCs/>
          <w:sz w:val="40"/>
          <w:szCs w:val="40"/>
          <w:rtl/>
          <w:lang w:bidi="ar-IQ"/>
        </w:rPr>
        <w:t>الدور الثاني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384D01" w:rsidRPr="00384D01">
        <w:rPr>
          <w:rFonts w:hint="cs"/>
          <w:sz w:val="40"/>
          <w:szCs w:val="40"/>
          <w:rtl/>
          <w:lang w:bidi="ar-IQ"/>
        </w:rPr>
        <w:t>سيكون دوامهم</w:t>
      </w:r>
      <w:r w:rsidR="00384D01" w:rsidRPr="00384D01">
        <w:rPr>
          <w:rFonts w:hint="cs"/>
          <w:b/>
          <w:bCs/>
          <w:sz w:val="40"/>
          <w:szCs w:val="40"/>
          <w:rtl/>
          <w:lang w:bidi="ar-IQ"/>
        </w:rPr>
        <w:t xml:space="preserve"> في مجاميعهم العملية والنظرية </w:t>
      </w:r>
      <w:r w:rsidR="00384D01" w:rsidRPr="00384D01">
        <w:rPr>
          <w:rFonts w:hint="cs"/>
          <w:sz w:val="40"/>
          <w:szCs w:val="40"/>
          <w:rtl/>
          <w:lang w:bidi="ar-IQ"/>
        </w:rPr>
        <w:t xml:space="preserve">للسنة الدراسية التي </w:t>
      </w:r>
      <w:r w:rsidR="00384D01" w:rsidRPr="00384D01">
        <w:rPr>
          <w:rFonts w:hint="cs"/>
          <w:b/>
          <w:bCs/>
          <w:sz w:val="40"/>
          <w:szCs w:val="40"/>
          <w:rtl/>
          <w:lang w:bidi="ar-IQ"/>
        </w:rPr>
        <w:t>اكملواو</w:t>
      </w:r>
      <w:r w:rsidR="00384D01">
        <w:rPr>
          <w:rFonts w:hint="cs"/>
          <w:sz w:val="40"/>
          <w:szCs w:val="40"/>
          <w:rtl/>
          <w:lang w:bidi="ar-IQ"/>
        </w:rPr>
        <w:t xml:space="preserve"> </w:t>
      </w:r>
      <w:r w:rsidR="00384D01" w:rsidRPr="00384D01">
        <w:rPr>
          <w:rFonts w:hint="cs"/>
          <w:b/>
          <w:bCs/>
          <w:sz w:val="40"/>
          <w:szCs w:val="40"/>
          <w:rtl/>
          <w:lang w:bidi="ar-IQ"/>
        </w:rPr>
        <w:t>رسبو</w:t>
      </w:r>
      <w:r w:rsidR="00384D01" w:rsidRPr="00384D01">
        <w:rPr>
          <w:rFonts w:hint="cs"/>
          <w:sz w:val="40"/>
          <w:szCs w:val="40"/>
          <w:rtl/>
          <w:lang w:bidi="ar-IQ"/>
        </w:rPr>
        <w:t xml:space="preserve"> فيها لحين</w:t>
      </w:r>
      <w:r w:rsidRPr="00384D01">
        <w:rPr>
          <w:rFonts w:hint="cs"/>
          <w:sz w:val="40"/>
          <w:szCs w:val="40"/>
          <w:rtl/>
          <w:lang w:bidi="ar-IQ"/>
        </w:rPr>
        <w:t xml:space="preserve"> اعلان نتائج الدور الثاني .</w:t>
      </w:r>
    </w:p>
    <w:p w:rsidR="00384D01" w:rsidRDefault="00384D01" w:rsidP="00384D01">
      <w:pPr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3-</w:t>
      </w:r>
      <w:r w:rsidRPr="00384D01">
        <w:rPr>
          <w:rFonts w:hint="cs"/>
          <w:sz w:val="40"/>
          <w:szCs w:val="40"/>
          <w:rtl/>
          <w:lang w:bidi="ar-IQ"/>
        </w:rPr>
        <w:t xml:space="preserve"> </w:t>
      </w:r>
      <w:r w:rsidR="00135219">
        <w:rPr>
          <w:rFonts w:hint="cs"/>
          <w:sz w:val="40"/>
          <w:szCs w:val="40"/>
          <w:rtl/>
          <w:lang w:bidi="ar-IQ"/>
        </w:rPr>
        <w:t>نؤكد</w:t>
      </w:r>
      <w:r w:rsidRPr="00384D01">
        <w:rPr>
          <w:rFonts w:hint="cs"/>
          <w:sz w:val="40"/>
          <w:szCs w:val="40"/>
          <w:rtl/>
          <w:lang w:bidi="ar-IQ"/>
        </w:rPr>
        <w:t>على الالتزام بحضورالمحاضرات والزي الموحد للالوان المعلنة في موقع الكلية</w:t>
      </w:r>
      <w:r w:rsidR="00135219">
        <w:rPr>
          <w:rFonts w:hint="cs"/>
          <w:sz w:val="40"/>
          <w:szCs w:val="40"/>
          <w:rtl/>
          <w:lang w:bidi="ar-IQ"/>
        </w:rPr>
        <w:t>.</w:t>
      </w:r>
    </w:p>
    <w:p w:rsidR="00384D01" w:rsidRPr="00384D01" w:rsidRDefault="00135219" w:rsidP="00135219">
      <w:pPr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sz w:val="40"/>
          <w:szCs w:val="40"/>
          <w:rtl/>
          <w:lang w:bidi="ar-IQ"/>
        </w:rPr>
        <w:t>مع تمنياتنا لكم عام دراسي مكلل بالنجاح</w:t>
      </w:r>
    </w:p>
    <w:p w:rsidR="001E36FB" w:rsidRDefault="001E36FB" w:rsidP="001E36FB">
      <w:pPr>
        <w:spacing w:line="360" w:lineRule="auto"/>
        <w:rPr>
          <w:sz w:val="40"/>
          <w:szCs w:val="40"/>
          <w:rtl/>
          <w:lang w:bidi="ar-IQ"/>
        </w:rPr>
      </w:pPr>
    </w:p>
    <w:p w:rsidR="00135219" w:rsidRDefault="00135219" w:rsidP="001E36FB">
      <w:pPr>
        <w:spacing w:line="360" w:lineRule="auto"/>
        <w:rPr>
          <w:sz w:val="40"/>
          <w:szCs w:val="40"/>
          <w:rtl/>
          <w:lang w:bidi="ar-IQ"/>
        </w:rPr>
      </w:pPr>
    </w:p>
    <w:p w:rsidR="00135219" w:rsidRPr="00384D01" w:rsidRDefault="00135219" w:rsidP="001E36FB">
      <w:pPr>
        <w:spacing w:line="360" w:lineRule="auto"/>
        <w:rPr>
          <w:sz w:val="40"/>
          <w:szCs w:val="40"/>
          <w:rtl/>
          <w:lang w:bidi="ar-IQ"/>
        </w:rPr>
      </w:pPr>
    </w:p>
    <w:p w:rsidR="001E36FB" w:rsidRPr="00384D01" w:rsidRDefault="001E36FB" w:rsidP="001E36FB">
      <w:pPr>
        <w:spacing w:line="360" w:lineRule="auto"/>
        <w:jc w:val="right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معاون العميد لشؤون الطلبة والتسجيل</w:t>
      </w:r>
    </w:p>
    <w:p w:rsidR="001E36FB" w:rsidRPr="00384D01" w:rsidRDefault="001E36FB" w:rsidP="001E36FB">
      <w:pPr>
        <w:spacing w:line="360" w:lineRule="auto"/>
        <w:ind w:left="-144" w:right="1296"/>
        <w:jc w:val="right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كلية الطب البيطري</w:t>
      </w:r>
    </w:p>
    <w:p w:rsidR="001E36FB" w:rsidRPr="00384D01" w:rsidRDefault="001E36FB" w:rsidP="001E36FB">
      <w:pPr>
        <w:spacing w:line="360" w:lineRule="auto"/>
        <w:ind w:left="288" w:right="1872"/>
        <w:jc w:val="right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جامعة بغداد</w:t>
      </w:r>
    </w:p>
    <w:p w:rsidR="00654534" w:rsidRPr="00384D01" w:rsidRDefault="00384D01" w:rsidP="002771F5">
      <w:pPr>
        <w:spacing w:line="360" w:lineRule="auto"/>
        <w:ind w:right="1152"/>
        <w:jc w:val="right"/>
        <w:rPr>
          <w:b/>
          <w:bCs/>
          <w:sz w:val="40"/>
          <w:szCs w:val="40"/>
          <w:rtl/>
          <w:lang w:bidi="ar-IQ"/>
        </w:rPr>
        <w:sectPr w:rsidR="00654534" w:rsidRPr="00384D01" w:rsidSect="00654534">
          <w:pgSz w:w="11907" w:h="16839" w:code="9"/>
          <w:pgMar w:top="864" w:right="432" w:bottom="864" w:left="432" w:header="720" w:footer="720" w:gutter="0"/>
          <w:cols w:space="720"/>
          <w:docGrid w:linePitch="360"/>
        </w:sectPr>
      </w:pPr>
      <w:r>
        <w:rPr>
          <w:rFonts w:hint="cs"/>
          <w:b/>
          <w:bCs/>
          <w:sz w:val="40"/>
          <w:szCs w:val="40"/>
          <w:rtl/>
          <w:lang w:bidi="ar-IQ"/>
        </w:rPr>
        <w:t>2</w:t>
      </w:r>
      <w:r w:rsidR="002771F5">
        <w:rPr>
          <w:rFonts w:hint="cs"/>
          <w:b/>
          <w:bCs/>
          <w:sz w:val="40"/>
          <w:szCs w:val="40"/>
          <w:rtl/>
          <w:lang w:bidi="ar-IQ"/>
        </w:rPr>
        <w:t>5</w:t>
      </w:r>
      <w:r w:rsidR="001E36FB" w:rsidRPr="00384D01">
        <w:rPr>
          <w:rFonts w:hint="cs"/>
          <w:b/>
          <w:bCs/>
          <w:sz w:val="40"/>
          <w:szCs w:val="40"/>
          <w:rtl/>
          <w:lang w:bidi="ar-IQ"/>
        </w:rPr>
        <w:t>/</w:t>
      </w:r>
      <w:r w:rsidR="00654534" w:rsidRPr="00384D01">
        <w:rPr>
          <w:rFonts w:hint="cs"/>
          <w:b/>
          <w:bCs/>
          <w:sz w:val="40"/>
          <w:szCs w:val="40"/>
          <w:rtl/>
          <w:lang w:bidi="ar-IQ"/>
        </w:rPr>
        <w:t xml:space="preserve">   9  /  2016   </w:t>
      </w:r>
    </w:p>
    <w:p w:rsidR="009F6A60" w:rsidRDefault="00654534" w:rsidP="00654534">
      <w:pPr>
        <w:spacing w:line="360" w:lineRule="auto"/>
        <w:ind w:right="1152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lastRenderedPageBreak/>
        <w:t xml:space="preserve"> </w:t>
      </w:r>
      <w:r w:rsidR="009F6A60"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جدول الدروس الأسبوعي للسنة الاولى/ الفصل الدراسي </w:t>
      </w:r>
      <w:r w:rsidR="009F6A60"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="009F6A60"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 w:rsidR="009F6A60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="009F6A60"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 w:rsidR="009F6A60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="009F6A60"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="009F6A60"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="009F6A60"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="009F6A60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  <w:t>5</w:t>
      </w:r>
      <w:r w:rsidR="009F6A60"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)</w:t>
      </w:r>
    </w:p>
    <w:tbl>
      <w:tblPr>
        <w:tblStyle w:val="TableGrid"/>
        <w:bidiVisual/>
        <w:tblW w:w="15930" w:type="dxa"/>
        <w:tblInd w:w="-261" w:type="dxa"/>
        <w:tblLayout w:type="fixed"/>
        <w:tblLook w:val="04A0"/>
      </w:tblPr>
      <w:tblGrid>
        <w:gridCol w:w="1080"/>
        <w:gridCol w:w="2340"/>
        <w:gridCol w:w="2430"/>
        <w:gridCol w:w="2520"/>
        <w:gridCol w:w="2970"/>
        <w:gridCol w:w="2070"/>
        <w:gridCol w:w="2520"/>
      </w:tblGrid>
      <w:tr w:rsidR="009F6A60" w:rsidRPr="00CE7A58" w:rsidTr="00F41AE3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F6A60" w:rsidRPr="00CE7A58" w:rsidRDefault="009F6A60" w:rsidP="009F6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8.30---------9.15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F6A60" w:rsidRPr="00CE7A58" w:rsidRDefault="009F6A60" w:rsidP="009F6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9.30------10.15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F6A60" w:rsidRPr="00CE7A58" w:rsidRDefault="009F6A60" w:rsidP="009F6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10.30--------11.15</w:t>
            </w:r>
          </w:p>
        </w:tc>
        <w:tc>
          <w:tcPr>
            <w:tcW w:w="297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F6A60" w:rsidRPr="00CE7A58" w:rsidRDefault="009F6A60" w:rsidP="009F6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F6A60" w:rsidRPr="00CE7A58" w:rsidRDefault="009F6A60" w:rsidP="009F6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9F6A60" w:rsidRPr="00CE7A58" w:rsidRDefault="009F6A60" w:rsidP="009F6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9F6A60" w:rsidRPr="00497981" w:rsidTr="00F41AE3">
        <w:trPr>
          <w:trHeight w:val="564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729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6A60" w:rsidRPr="00F41AE3" w:rsidRDefault="009F6A60" w:rsidP="009F6A60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لاولى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 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Chemistry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970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6A60" w:rsidRPr="00F41AE3" w:rsidRDefault="009F6A60" w:rsidP="009F6A6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الاولى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Computer</w:t>
            </w:r>
          </w:p>
        </w:tc>
        <w:tc>
          <w:tcPr>
            <w:tcW w:w="4590" w:type="dxa"/>
            <w:gridSpan w:val="2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9F6A60">
            <w:pPr>
              <w:shd w:val="clear" w:color="auto" w:fill="FFFFFF"/>
              <w:spacing w:line="360" w:lineRule="auto"/>
              <w:ind w:left="-864" w:right="-28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الشعبة الاولى</w:t>
            </w:r>
            <w:r w:rsidRPr="00F41A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(نظري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Management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Animal</w:t>
            </w:r>
          </w:p>
        </w:tc>
      </w:tr>
      <w:tr w:rsidR="009F6A60" w:rsidRPr="00497981" w:rsidTr="00F41AE3">
        <w:trPr>
          <w:trHeight w:val="33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bidi w:val="0"/>
              <w:spacing w:line="360" w:lineRule="auto"/>
              <w:ind w:left="-432" w:right="115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D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bidi w:val="0"/>
              <w:spacing w:line="360" w:lineRule="auto"/>
              <w:ind w:right="8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F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9F6A60" w:rsidRPr="001D09BE" w:rsidRDefault="009F6A60" w:rsidP="009F6A60">
            <w:pPr>
              <w:shd w:val="clear" w:color="auto" w:fill="FFFFFF"/>
              <w:bidi w:val="0"/>
              <w:spacing w:line="360" w:lineRule="auto"/>
              <w:ind w:right="43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F6A60" w:rsidRPr="00497981" w:rsidTr="00F41AE3">
        <w:trPr>
          <w:trHeight w:val="458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E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9F6A60" w:rsidRPr="00497981" w:rsidTr="00F41AE3">
        <w:trPr>
          <w:trHeight w:val="350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F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E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9F6A60" w:rsidRPr="00497981" w:rsidTr="00F41AE3">
        <w:trPr>
          <w:trHeight w:val="54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9F6A60">
            <w:pPr>
              <w:shd w:val="clear" w:color="auto" w:fill="FFFFFF"/>
              <w:spacing w:line="360" w:lineRule="auto"/>
              <w:ind w:left="-144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 xml:space="preserve">الشعبة الثانية 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lang w:bidi="ar-IQ"/>
              </w:rPr>
              <w:t xml:space="preserve">  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(نظري)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lang w:bidi="ar-IQ"/>
              </w:rPr>
              <w:t>Animal Management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9F6A6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الثانية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Computer</w:t>
            </w:r>
          </w:p>
        </w:tc>
        <w:tc>
          <w:tcPr>
            <w:tcW w:w="7560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9F6A60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 xml:space="preserve">الشعبة الثانية 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lang w:bidi="ar-IQ"/>
              </w:rPr>
              <w:t xml:space="preserve">  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(نظري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           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Chemistr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</w:p>
        </w:tc>
      </w:tr>
      <w:tr w:rsidR="009F6A60" w:rsidRPr="00497981" w:rsidTr="00F41AE3">
        <w:trPr>
          <w:trHeight w:val="363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bidi w:val="0"/>
              <w:spacing w:line="360" w:lineRule="auto"/>
              <w:ind w:right="8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9F6A60" w:rsidRPr="00497981" w:rsidTr="00F41AE3">
        <w:trPr>
          <w:trHeight w:val="327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Chemistry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Chemistry          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9F6A60" w:rsidRPr="00497981" w:rsidTr="00F41AE3">
        <w:trPr>
          <w:trHeight w:val="354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4B2C01" w:rsidRPr="00497981" w:rsidTr="00F41AE3">
        <w:trPr>
          <w:trHeight w:val="399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B2C01" w:rsidRPr="00447D87" w:rsidRDefault="004B2C01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B2C01" w:rsidRPr="00F41AE3" w:rsidRDefault="004B2C01" w:rsidP="009F6A60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الاولى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Anatomy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B2C01" w:rsidRPr="00F41AE3" w:rsidRDefault="004B2C01" w:rsidP="009F6A6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</w:rPr>
              <w:t xml:space="preserve">Biology   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الشعبة الاولى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5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B2C01" w:rsidRPr="00F41AE3" w:rsidRDefault="004B2C01" w:rsidP="009F6A6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الثانية     (نظري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Anatomy</w:t>
            </w:r>
          </w:p>
        </w:tc>
      </w:tr>
      <w:tr w:rsidR="004B2C01" w:rsidRPr="00497981" w:rsidTr="00F41AE3">
        <w:trPr>
          <w:trHeight w:val="42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B2C01" w:rsidRPr="00447D87" w:rsidRDefault="004B2C01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C01" w:rsidRPr="00015D53" w:rsidRDefault="004B2C01" w:rsidP="00411697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F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C01" w:rsidRPr="00015D53" w:rsidRDefault="004B2C01" w:rsidP="00411697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B2C01" w:rsidRPr="00015D53" w:rsidRDefault="004B2C01" w:rsidP="00411697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A</w:t>
            </w:r>
          </w:p>
        </w:tc>
      </w:tr>
      <w:tr w:rsidR="004B2C01" w:rsidRPr="00497981" w:rsidTr="00F41AE3">
        <w:trPr>
          <w:trHeight w:val="12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B2C01" w:rsidRPr="00447D87" w:rsidRDefault="004B2C01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B2C01" w:rsidRPr="00015D53" w:rsidRDefault="004B2C01" w:rsidP="00411697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E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B2C01" w:rsidRPr="00015D53" w:rsidRDefault="004B2C01" w:rsidP="00411697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D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B2C01" w:rsidRPr="00015D53" w:rsidRDefault="004B2C01" w:rsidP="00411697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C</w:t>
            </w:r>
          </w:p>
        </w:tc>
      </w:tr>
      <w:tr w:rsidR="004B2C01" w:rsidRPr="00497981" w:rsidTr="00F41AE3">
        <w:trPr>
          <w:trHeight w:val="165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B2C01" w:rsidRPr="00447D87" w:rsidRDefault="004B2C01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C01" w:rsidRPr="00BF42FC" w:rsidRDefault="004B2C01" w:rsidP="004B2C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C01" w:rsidRPr="00BF42FC" w:rsidRDefault="004B2C01" w:rsidP="004B2C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B2C01" w:rsidRPr="00BF42FC" w:rsidRDefault="004B2C01" w:rsidP="004B2C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9F6A60" w:rsidRPr="00497981" w:rsidTr="00F41AE3">
        <w:trPr>
          <w:trHeight w:val="312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AA9" w:rsidRDefault="009F6A60" w:rsidP="00395AA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AA9"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</w:rPr>
              <w:t>Biology</w:t>
            </w:r>
            <w:r w:rsidR="00395AA9"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</w:p>
          <w:p w:rsidR="009F6A60" w:rsidRPr="00F41AE3" w:rsidRDefault="00411697" w:rsidP="00395AA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الثانية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(نظري)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54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F41AE3">
            <w:pPr>
              <w:shd w:val="clear" w:color="auto" w:fill="EEECE1" w:themeFill="background2"/>
              <w:ind w:lef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Languish</w:t>
            </w:r>
          </w:p>
          <w:p w:rsidR="009F6A60" w:rsidRPr="00F41AE3" w:rsidRDefault="009F6A60" w:rsidP="00F41AE3">
            <w:pPr>
              <w:shd w:val="clear" w:color="auto" w:fill="EEECE1" w:themeFill="background2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45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F41AE3">
            <w:pPr>
              <w:shd w:val="clear" w:color="auto" w:fill="EEECE1" w:themeFill="background2"/>
              <w:ind w:lef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English Languish </w:t>
            </w:r>
          </w:p>
          <w:p w:rsidR="009F6A60" w:rsidRPr="00F41AE3" w:rsidRDefault="009F6A60" w:rsidP="00F41AE3">
            <w:pPr>
              <w:shd w:val="clear" w:color="auto" w:fill="EEECE1" w:themeFill="background2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F6A60" w:rsidRPr="00497981" w:rsidTr="00F41AE3">
        <w:trPr>
          <w:trHeight w:val="39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411697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4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411697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9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411697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9F6A60" w:rsidRPr="00497981" w:rsidTr="00F41AE3">
        <w:trPr>
          <w:trHeight w:val="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A              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6A60" w:rsidRPr="00015D53" w:rsidRDefault="009F6A60" w:rsidP="009F6A6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F6A60" w:rsidRPr="00015D53" w:rsidRDefault="009F6A60" w:rsidP="00411697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F6A60" w:rsidRPr="00497981" w:rsidTr="00F41AE3">
        <w:trPr>
          <w:trHeight w:val="60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A60" w:rsidRDefault="004B2C01" w:rsidP="004B2C01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A60" w:rsidRDefault="004B2C01" w:rsidP="004B2C01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</w:tcPr>
          <w:p w:rsidR="009F6A60" w:rsidRDefault="004B2C01" w:rsidP="004B2C01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9F6A60" w:rsidRPr="00497981" w:rsidTr="00F41AE3">
        <w:trPr>
          <w:trHeight w:val="564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F41AE3">
            <w:pPr>
              <w:shd w:val="clear" w:color="auto" w:fill="EEECE1" w:themeFill="background2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Democracy &amp;Humane Rights     </w:t>
            </w:r>
          </w:p>
          <w:p w:rsidR="009F6A60" w:rsidRPr="00F41AE3" w:rsidRDefault="009F6A60" w:rsidP="009F6A6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الاولى</w:t>
            </w:r>
          </w:p>
        </w:tc>
        <w:tc>
          <w:tcPr>
            <w:tcW w:w="5490" w:type="dxa"/>
            <w:gridSpan w:val="2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6A60" w:rsidRPr="00F41AE3" w:rsidRDefault="009F6A60" w:rsidP="00F41AE3">
            <w:pPr>
              <w:shd w:val="clear" w:color="auto" w:fill="EEECE1" w:themeFill="background2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Democracy &amp;Humane Rights      </w:t>
            </w:r>
          </w:p>
          <w:p w:rsidR="009F6A60" w:rsidRPr="00F41AE3" w:rsidRDefault="009F6A60" w:rsidP="009F6A6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الثانية</w:t>
            </w:r>
          </w:p>
        </w:tc>
        <w:tc>
          <w:tcPr>
            <w:tcW w:w="4590" w:type="dxa"/>
            <w:gridSpan w:val="2"/>
            <w:vMerge w:val="restart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9F6A60" w:rsidRPr="005B623B" w:rsidRDefault="009F6A60" w:rsidP="009F6A6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6A60" w:rsidRPr="00497981" w:rsidTr="00395AA9">
        <w:trPr>
          <w:trHeight w:val="249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F6A60" w:rsidRPr="00447D87" w:rsidRDefault="009F6A60" w:rsidP="009F6A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260" w:type="dxa"/>
            <w:gridSpan w:val="4"/>
            <w:tcBorders>
              <w:top w:val="nil"/>
              <w:left w:val="thinThickThin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6A60" w:rsidRPr="00B60FC6" w:rsidRDefault="009F6A60" w:rsidP="009F6A6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95AA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قاعة رقم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</w:t>
            </w:r>
            <w:r w:rsidRPr="00395AA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EEECE1" w:themeFill="background2"/>
                <w:rtl/>
                <w:lang w:bidi="ar-IQ"/>
              </w:rPr>
              <w:t>7</w:t>
            </w:r>
          </w:p>
        </w:tc>
        <w:tc>
          <w:tcPr>
            <w:tcW w:w="4590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F6A60" w:rsidRDefault="009F6A60" w:rsidP="009F6A6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F6A60" w:rsidRDefault="009F6A60" w:rsidP="00B24EEE">
      <w:pPr>
        <w:jc w:val="center"/>
        <w:rPr>
          <w:b/>
          <w:bCs/>
          <w:color w:val="000000"/>
          <w:sz w:val="32"/>
          <w:szCs w:val="32"/>
          <w:rtl/>
        </w:rPr>
      </w:pPr>
    </w:p>
    <w:p w:rsidR="00411697" w:rsidRDefault="00411697" w:rsidP="00411697">
      <w:pPr>
        <w:jc w:val="center"/>
        <w:rPr>
          <w:b/>
          <w:bCs/>
          <w:sz w:val="52"/>
          <w:szCs w:val="52"/>
          <w:lang w:bidi="ar-IQ"/>
        </w:rPr>
      </w:pP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الثانية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           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b/>
          <w:bCs/>
          <w:color w:val="000000"/>
          <w:sz w:val="32"/>
          <w:szCs w:val="32"/>
          <w:lang w:bidi="ar-IQ"/>
        </w:rPr>
        <w:t xml:space="preserve">  </w:t>
      </w:r>
      <w:r w:rsidRPr="00CE2084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قاعة رقم (2)</w:t>
      </w:r>
    </w:p>
    <w:tbl>
      <w:tblPr>
        <w:tblStyle w:val="TableGrid"/>
        <w:tblpPr w:leftFromText="180" w:rightFromText="180" w:vertAnchor="page" w:horzAnchor="margin" w:tblpY="1224"/>
        <w:bidiVisual/>
        <w:tblW w:w="15480" w:type="dxa"/>
        <w:tblInd w:w="270" w:type="dxa"/>
        <w:tblLayout w:type="fixed"/>
        <w:tblLook w:val="04A0"/>
      </w:tblPr>
      <w:tblGrid>
        <w:gridCol w:w="1350"/>
        <w:gridCol w:w="2070"/>
        <w:gridCol w:w="2340"/>
        <w:gridCol w:w="2340"/>
        <w:gridCol w:w="2610"/>
        <w:gridCol w:w="2070"/>
        <w:gridCol w:w="2430"/>
        <w:gridCol w:w="252"/>
        <w:gridCol w:w="18"/>
      </w:tblGrid>
      <w:tr w:rsidR="00411697" w:rsidTr="00EC47AC">
        <w:trPr>
          <w:gridAfter w:val="1"/>
          <w:wAfter w:w="18" w:type="dxa"/>
          <w:trHeight w:val="597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341BD4" w:rsidRDefault="00411697" w:rsidP="00BB191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  <w:tc>
          <w:tcPr>
            <w:tcW w:w="252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11697" w:rsidRPr="00A7592B" w:rsidRDefault="00411697" w:rsidP="00BB1910">
            <w:pPr>
              <w:rPr>
                <w:b/>
                <w:bCs/>
                <w:rtl/>
                <w:lang w:bidi="ar-IQ"/>
              </w:rPr>
            </w:pPr>
          </w:p>
        </w:tc>
      </w:tr>
      <w:tr w:rsidR="00CB0C48" w:rsidTr="00CB0C48">
        <w:trPr>
          <w:gridAfter w:val="1"/>
          <w:wAfter w:w="18" w:type="dxa"/>
          <w:trHeight w:val="264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CB0C48" w:rsidRPr="00341BD4" w:rsidRDefault="00CB0C48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675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B0C48" w:rsidRPr="0090688C" w:rsidRDefault="00CB0C48" w:rsidP="00BB19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B0C48" w:rsidRPr="0090688C" w:rsidRDefault="00CB0C48" w:rsidP="00BB19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1</w:t>
            </w:r>
          </w:p>
        </w:tc>
        <w:tc>
          <w:tcPr>
            <w:tcW w:w="2682" w:type="dxa"/>
            <w:gridSpan w:val="2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CB0C48" w:rsidRPr="0090688C" w:rsidRDefault="00CB0C48" w:rsidP="00BB19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C7580" w:rsidTr="00BB1910">
        <w:trPr>
          <w:gridAfter w:val="1"/>
          <w:wAfter w:w="18" w:type="dxa"/>
          <w:trHeight w:val="377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EC7580" w:rsidRPr="00CE3E63" w:rsidRDefault="00EC7580" w:rsidP="0029077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Anatomy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D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7580" w:rsidRPr="00CE3E63" w:rsidRDefault="00EC7580" w:rsidP="00BA75B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Anatomy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5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EC7580" w:rsidRDefault="00EC7580" w:rsidP="00EC758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نشاطات رياضية وفنية</w:t>
            </w:r>
          </w:p>
          <w:p w:rsidR="00EC7580" w:rsidRPr="00CE3E63" w:rsidRDefault="00EC7580" w:rsidP="0009497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 w:val="restart"/>
            <w:tcBorders>
              <w:right w:val="thinThickThinSmallGap" w:sz="24" w:space="0" w:color="auto"/>
            </w:tcBorders>
          </w:tcPr>
          <w:p w:rsidR="00EC7580" w:rsidRPr="0090688C" w:rsidRDefault="00EC7580" w:rsidP="00BB19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C7580" w:rsidTr="00BB1910">
        <w:trPr>
          <w:gridAfter w:val="1"/>
          <w:wAfter w:w="18" w:type="dxa"/>
          <w:trHeight w:val="40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auto"/>
          </w:tcPr>
          <w:p w:rsidR="00EC7580" w:rsidRPr="00CE3E63" w:rsidRDefault="00EC7580" w:rsidP="0009497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7580" w:rsidRPr="00CE3E63" w:rsidRDefault="00EC7580" w:rsidP="00BA75B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93ED3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00" w:type="dxa"/>
            <w:gridSpan w:val="2"/>
            <w:vMerge/>
            <w:tcBorders>
              <w:left w:val="single" w:sz="24" w:space="0" w:color="auto"/>
            </w:tcBorders>
          </w:tcPr>
          <w:p w:rsidR="00EC7580" w:rsidRPr="00CE3E63" w:rsidRDefault="00EC7580" w:rsidP="00BA75B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EC7580" w:rsidRPr="0090688C" w:rsidRDefault="00EC7580" w:rsidP="00BB19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C7580" w:rsidTr="00BB1910">
        <w:trPr>
          <w:gridAfter w:val="1"/>
          <w:wAfter w:w="18" w:type="dxa"/>
          <w:trHeight w:val="305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EC7580" w:rsidRPr="00B255A2" w:rsidRDefault="00EC7580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:rsidR="00EC7580" w:rsidRPr="00B255A2" w:rsidRDefault="00EC7580" w:rsidP="00BA75B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         E</w:t>
            </w:r>
          </w:p>
        </w:tc>
        <w:tc>
          <w:tcPr>
            <w:tcW w:w="4500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C7580" w:rsidRPr="00B255A2" w:rsidRDefault="00EC7580" w:rsidP="000949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EC7580" w:rsidRPr="0090688C" w:rsidRDefault="00EC7580" w:rsidP="00BB19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CB0C48" w:rsidTr="00CB0C48">
        <w:trPr>
          <w:gridAfter w:val="1"/>
          <w:wAfter w:w="18" w:type="dxa"/>
          <w:trHeight w:val="57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CB0C48" w:rsidRPr="00341BD4" w:rsidRDefault="00CB0C48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B0C48" w:rsidRPr="0090688C" w:rsidRDefault="00CB0C48" w:rsidP="00BA75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CB0C48" w:rsidRPr="0090688C" w:rsidRDefault="00CB0C48" w:rsidP="00BA75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2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CB0C48" w:rsidRPr="0090688C" w:rsidRDefault="00CB0C48" w:rsidP="000949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  <w:vAlign w:val="center"/>
          </w:tcPr>
          <w:p w:rsidR="00CB0C48" w:rsidRPr="0090688C" w:rsidRDefault="00CB0C48" w:rsidP="00BB19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C7580" w:rsidTr="00BB1910">
        <w:trPr>
          <w:gridAfter w:val="1"/>
          <w:wAfter w:w="18" w:type="dxa"/>
          <w:trHeight w:val="31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9504D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EC7580" w:rsidRPr="00CE3E63" w:rsidRDefault="00EC7580" w:rsidP="009504D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Anatomy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C7580" w:rsidRPr="00CE3E63" w:rsidRDefault="00EC7580" w:rsidP="0009497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Anatomy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EC7580" w:rsidRDefault="00EC7580" w:rsidP="00EC758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  <w:p w:rsidR="00EC7580" w:rsidRPr="00CE3E63" w:rsidRDefault="00EC7580" w:rsidP="009504D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EC7580" w:rsidRPr="0090688C" w:rsidRDefault="00EC7580" w:rsidP="009504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C7580" w:rsidTr="00BB1910">
        <w:trPr>
          <w:gridAfter w:val="1"/>
          <w:wAfter w:w="18" w:type="dxa"/>
          <w:trHeight w:val="35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9504D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EC7580" w:rsidRPr="00CE3E63" w:rsidRDefault="00EC7580" w:rsidP="009504D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C7580" w:rsidRPr="00CE3E63" w:rsidRDefault="00EC7580" w:rsidP="0009497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00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:rsidR="00EC7580" w:rsidRPr="00CE3E63" w:rsidRDefault="00EC7580" w:rsidP="009504D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EC7580" w:rsidRPr="0090688C" w:rsidRDefault="00EC7580" w:rsidP="009504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C7580" w:rsidTr="00BB1910">
        <w:trPr>
          <w:gridAfter w:val="1"/>
          <w:wAfter w:w="18" w:type="dxa"/>
          <w:trHeight w:val="323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9504D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EC7580" w:rsidRPr="00B255A2" w:rsidRDefault="00EC7580" w:rsidP="009504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EC7580" w:rsidRPr="00B255A2" w:rsidRDefault="00EC7580" w:rsidP="000949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B</w:t>
            </w:r>
          </w:p>
        </w:tc>
        <w:tc>
          <w:tcPr>
            <w:tcW w:w="4500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C7580" w:rsidRPr="00B255A2" w:rsidRDefault="00EC7580" w:rsidP="009504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EC7580" w:rsidRPr="0090688C" w:rsidRDefault="00EC7580" w:rsidP="009504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11697" w:rsidTr="00BB1910">
        <w:trPr>
          <w:gridAfter w:val="1"/>
          <w:wAfter w:w="18" w:type="dxa"/>
          <w:trHeight w:val="443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</w:tcPr>
          <w:p w:rsidR="00411697" w:rsidRPr="00341BD4" w:rsidRDefault="00411697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862C1C" w:rsidRDefault="00411697" w:rsidP="00BB1910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862C1C" w:rsidRDefault="00411697" w:rsidP="00BB19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Anatomy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2</w:t>
            </w:r>
          </w:p>
        </w:tc>
        <w:tc>
          <w:tcPr>
            <w:tcW w:w="450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862C1C" w:rsidRDefault="00411697" w:rsidP="00BB19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2</w:t>
            </w:r>
          </w:p>
        </w:tc>
        <w:tc>
          <w:tcPr>
            <w:tcW w:w="252" w:type="dxa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411697" w:rsidRPr="0090688C" w:rsidRDefault="00411697" w:rsidP="00BB19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11697" w:rsidTr="00BB1910">
        <w:trPr>
          <w:gridAfter w:val="1"/>
          <w:wAfter w:w="18" w:type="dxa"/>
          <w:trHeight w:val="343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11697" w:rsidRPr="00341BD4" w:rsidRDefault="00411697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411697" w:rsidRPr="00192F7C" w:rsidRDefault="0029077D" w:rsidP="009504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CB0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950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11697" w:rsidRPr="00192F7C" w:rsidRDefault="0029077D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C22F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1697" w:rsidRPr="00192F7C" w:rsidRDefault="0029077D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</w:t>
            </w:r>
            <w:r w:rsidR="00950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411697" w:rsidRPr="0090688C" w:rsidRDefault="00411697" w:rsidP="00BB19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93ED3" w:rsidTr="00BB1910">
        <w:trPr>
          <w:gridAfter w:val="1"/>
          <w:wAfter w:w="18" w:type="dxa"/>
          <w:trHeight w:val="26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193ED3" w:rsidRPr="00341BD4" w:rsidRDefault="00193ED3" w:rsidP="00193ED3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193ED3" w:rsidRPr="00B255A2" w:rsidRDefault="00193ED3" w:rsidP="009504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   </w:t>
            </w:r>
            <w:r w:rsidR="009504D0">
              <w:rPr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93ED3" w:rsidRPr="00B255A2" w:rsidRDefault="00193ED3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</w:t>
            </w:r>
            <w:r w:rsidR="00C22F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93ED3" w:rsidRPr="00B255A2" w:rsidRDefault="00193ED3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="009504D0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193ED3" w:rsidRPr="0090688C" w:rsidRDefault="00193ED3" w:rsidP="00193E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11697" w:rsidTr="00BB1910">
        <w:trPr>
          <w:gridAfter w:val="1"/>
          <w:wAfter w:w="18" w:type="dxa"/>
          <w:trHeight w:val="314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11697" w:rsidRPr="00341BD4" w:rsidRDefault="00411697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411697" w:rsidRPr="0090688C" w:rsidRDefault="00094976" w:rsidP="00BB191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Pr="00193ED3"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411697" w:rsidRPr="0090688C" w:rsidRDefault="00094976" w:rsidP="00950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BB1910">
              <w:rPr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C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</w:tcPr>
          <w:p w:rsidR="00411697" w:rsidRPr="0090688C" w:rsidRDefault="00094976" w:rsidP="00950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A</w:t>
            </w:r>
          </w:p>
        </w:tc>
        <w:tc>
          <w:tcPr>
            <w:tcW w:w="252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11697" w:rsidRPr="0090688C" w:rsidRDefault="00411697" w:rsidP="00BB191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11697" w:rsidTr="00BB1910">
        <w:trPr>
          <w:gridAfter w:val="1"/>
          <w:wAfter w:w="18" w:type="dxa"/>
          <w:trHeight w:val="45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11697" w:rsidRPr="00341BD4" w:rsidRDefault="00411697" w:rsidP="00BB1910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862C1C" w:rsidRDefault="00411697" w:rsidP="00BB1910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 2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11697" w:rsidRPr="00B255A2" w:rsidRDefault="00411697" w:rsidP="00BB19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11697" w:rsidRPr="00862C1C" w:rsidRDefault="00411697" w:rsidP="00BB19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Anatomy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    1</w:t>
            </w:r>
          </w:p>
        </w:tc>
      </w:tr>
      <w:tr w:rsidR="00411697" w:rsidTr="00BB1910">
        <w:trPr>
          <w:gridAfter w:val="1"/>
          <w:wAfter w:w="18" w:type="dxa"/>
          <w:trHeight w:val="35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11697" w:rsidRPr="00341BD4" w:rsidRDefault="00411697" w:rsidP="00BB191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411697" w:rsidRPr="00192F7C" w:rsidRDefault="0029077D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="00950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697" w:rsidRPr="00192F7C" w:rsidRDefault="0029077D" w:rsidP="009504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950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411697" w:rsidRPr="00192F7C" w:rsidRDefault="0029077D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116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="00BB191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11697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950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193ED3" w:rsidTr="00BB1910">
        <w:trPr>
          <w:gridAfter w:val="1"/>
          <w:wAfter w:w="18" w:type="dxa"/>
          <w:trHeight w:val="284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193ED3" w:rsidRPr="00341BD4" w:rsidRDefault="00193ED3" w:rsidP="00193ED3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193ED3" w:rsidRPr="00B255A2" w:rsidRDefault="00193ED3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="00C22F6F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9504D0">
              <w:rPr>
                <w:b/>
                <w:bCs/>
                <w:sz w:val="28"/>
                <w:szCs w:val="28"/>
                <w:lang w:bidi="ar-IQ"/>
              </w:rPr>
              <w:t>A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93ED3" w:rsidRPr="00B255A2" w:rsidRDefault="00193ED3" w:rsidP="009504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</w:t>
            </w:r>
            <w:r w:rsidR="00950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193ED3" w:rsidRPr="00B255A2" w:rsidRDefault="00193ED3" w:rsidP="00BB191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="00BB1910">
              <w:rPr>
                <w:b/>
                <w:bCs/>
                <w:sz w:val="28"/>
                <w:szCs w:val="28"/>
                <w:lang w:bidi="ar-IQ"/>
              </w:rPr>
              <w:t xml:space="preserve">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D </w:t>
            </w:r>
          </w:p>
        </w:tc>
      </w:tr>
      <w:tr w:rsidR="00411697" w:rsidTr="00BB1910">
        <w:trPr>
          <w:gridAfter w:val="1"/>
          <w:wAfter w:w="18" w:type="dxa"/>
          <w:trHeight w:val="302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11697" w:rsidRPr="00341BD4" w:rsidRDefault="00411697" w:rsidP="00BB191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411697" w:rsidRPr="0090688C" w:rsidRDefault="00094976" w:rsidP="00950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Anatomy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411697" w:rsidRPr="0090688C" w:rsidRDefault="00094976" w:rsidP="00BB191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11697" w:rsidRPr="0090688C" w:rsidRDefault="00094976" w:rsidP="00BB191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Anatomy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B1910"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EC7580" w:rsidTr="00BB1910">
        <w:trPr>
          <w:trHeight w:val="377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BB191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BA75B6" w:rsidRDefault="00EC7580" w:rsidP="00AC1D5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</w:t>
            </w:r>
            <w:r w:rsidRPr="00BA75B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Histology         1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C7580" w:rsidRPr="0090688C" w:rsidRDefault="00EC7580" w:rsidP="00AC1D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Genetics            1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395A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70" w:type="dxa"/>
            <w:gridSpan w:val="4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C7580" w:rsidRPr="0090688C" w:rsidRDefault="00EC7580" w:rsidP="00EC758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C7580" w:rsidTr="00816B7E">
        <w:trPr>
          <w:trHeight w:val="377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341BD4" w:rsidRDefault="00EC7580" w:rsidP="00BB191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36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C7580" w:rsidRDefault="00EC7580" w:rsidP="00AC1D51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قاعة     2</w:t>
            </w:r>
          </w:p>
        </w:tc>
        <w:tc>
          <w:tcPr>
            <w:tcW w:w="4770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C7580" w:rsidRPr="00E90B53" w:rsidRDefault="00EC7580" w:rsidP="00BB191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C7580" w:rsidTr="00AC1D51">
        <w:trPr>
          <w:trHeight w:val="9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651553" w:rsidRDefault="00EC7580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90688C" w:rsidRDefault="00EC7580" w:rsidP="00AC1D51">
            <w:pPr>
              <w:rPr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Genetics        2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C7580" w:rsidRPr="0090688C" w:rsidRDefault="00EC7580" w:rsidP="00AC1D5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75B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Histology     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4770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C7580" w:rsidRPr="0090688C" w:rsidRDefault="00EC7580" w:rsidP="00BB191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C7580" w:rsidTr="00EC7580">
        <w:trPr>
          <w:trHeight w:val="96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C7580" w:rsidRPr="00651553" w:rsidRDefault="00EC7580" w:rsidP="00BB191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60" w:type="dxa"/>
            <w:gridSpan w:val="4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C7580" w:rsidRDefault="00EC7580" w:rsidP="00BA75B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قاعة       6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4770" w:type="dxa"/>
            <w:gridSpan w:val="4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C7580" w:rsidRPr="0090688C" w:rsidRDefault="00EC7580" w:rsidP="00BB191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11697" w:rsidRDefault="00411697" w:rsidP="00B24EEE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411697" w:rsidRDefault="00411697" w:rsidP="00B24EEE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411697" w:rsidRDefault="00411697" w:rsidP="00B24EEE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1E36FB" w:rsidRDefault="001E36FB" w:rsidP="00B24EEE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 w:rsidR="00B24EEE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 w:rsidR="00B24EEE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p w:rsidR="00AC1D51" w:rsidRPr="00EB4D74" w:rsidRDefault="00AC1D51" w:rsidP="00B24EEE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</w:p>
    <w:tbl>
      <w:tblPr>
        <w:tblStyle w:val="TableGrid"/>
        <w:bidiVisual/>
        <w:tblW w:w="15330" w:type="dxa"/>
        <w:tblLayout w:type="fixed"/>
        <w:tblLook w:val="04A0"/>
      </w:tblPr>
      <w:tblGrid>
        <w:gridCol w:w="1584"/>
        <w:gridCol w:w="2291"/>
        <w:gridCol w:w="2254"/>
        <w:gridCol w:w="37"/>
        <w:gridCol w:w="2291"/>
        <w:gridCol w:w="12"/>
        <w:gridCol w:w="2250"/>
        <w:gridCol w:w="29"/>
        <w:gridCol w:w="2291"/>
        <w:gridCol w:w="2291"/>
      </w:tblGrid>
      <w:tr w:rsidR="001E36FB" w:rsidTr="00EC47AC"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E36FB" w:rsidRPr="00341BD4" w:rsidRDefault="001E36FB" w:rsidP="0074134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291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E36FB" w:rsidRPr="00341BD4" w:rsidRDefault="001E36FB" w:rsidP="0074134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291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E36FB" w:rsidRPr="00341BD4" w:rsidRDefault="001E36FB" w:rsidP="00741345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291" w:type="dxa"/>
            <w:gridSpan w:val="3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E36FB" w:rsidRPr="00341BD4" w:rsidRDefault="001E36FB" w:rsidP="00741345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291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E36FB" w:rsidRPr="00341BD4" w:rsidRDefault="001E36FB" w:rsidP="007413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291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41BD4" w:rsidRDefault="001E36FB" w:rsidP="007413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547AC9" w:rsidTr="00EC47AC">
        <w:tc>
          <w:tcPr>
            <w:tcW w:w="1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47AC9" w:rsidRPr="00792E3E" w:rsidRDefault="00547AC9" w:rsidP="005E63BC">
            <w:pPr>
              <w:spacing w:before="60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688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47AC9" w:rsidRPr="0028725D" w:rsidRDefault="00F063C1" w:rsidP="0028725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63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(General)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547AC9" w:rsidRPr="0028725D" w:rsidRDefault="00547AC9" w:rsidP="00547A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6861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47AC9" w:rsidRPr="0028725D" w:rsidRDefault="00547AC9" w:rsidP="00547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1</w:t>
            </w:r>
          </w:p>
        </w:tc>
      </w:tr>
      <w:tr w:rsidR="001E36FB" w:rsidTr="00EC47AC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547AC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1E36FB" w:rsidTr="00EC47AC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1E36FB" w:rsidTr="00EC47AC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 w:rsidR="001E36FB"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547AC9" w:rsidTr="00EC47AC">
        <w:tc>
          <w:tcPr>
            <w:tcW w:w="1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47AC9" w:rsidRPr="00792E3E" w:rsidRDefault="00547AC9" w:rsidP="005E63BC">
            <w:pPr>
              <w:spacing w:before="48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6885" w:type="dxa"/>
            <w:gridSpan w:val="5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47AC9" w:rsidRPr="0028725D" w:rsidRDefault="00547AC9" w:rsidP="008A36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6861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47AC9" w:rsidRPr="0028725D" w:rsidRDefault="00F063C1" w:rsidP="00547A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63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(General)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1E36FB" w:rsidTr="00EC47AC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547AC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1E36FB" w:rsidTr="00EC47AC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1E36FB" w:rsidTr="00EC47AC">
        <w:tc>
          <w:tcPr>
            <w:tcW w:w="15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="00547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547AC9" w:rsidTr="00EC47AC">
        <w:trPr>
          <w:trHeight w:val="378"/>
        </w:trPr>
        <w:tc>
          <w:tcPr>
            <w:tcW w:w="15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47AC9" w:rsidRPr="00792E3E" w:rsidRDefault="00547AC9" w:rsidP="008A36FD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688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47AC9" w:rsidRPr="0028725D" w:rsidRDefault="00F063C1" w:rsidP="006C084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Pathology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(General)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547AC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6861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47AC9" w:rsidRPr="0028725D" w:rsidRDefault="00547AC9" w:rsidP="006C084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Helmintholog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1</w:t>
            </w:r>
          </w:p>
        </w:tc>
      </w:tr>
      <w:tr w:rsidR="004F530B" w:rsidTr="004F530B">
        <w:trPr>
          <w:trHeight w:val="375"/>
        </w:trPr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F530B" w:rsidRPr="00792E3E" w:rsidRDefault="004F530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 w:val="restart"/>
            <w:tcBorders>
              <w:left w:val="thinThickSmallGap" w:sz="24" w:space="0" w:color="auto"/>
              <w:right w:val="single" w:sz="18" w:space="0" w:color="auto"/>
            </w:tcBorders>
          </w:tcPr>
          <w:p w:rsidR="004F530B" w:rsidRPr="0028725D" w:rsidRDefault="004F530B" w:rsidP="004F530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  <w:p w:rsidR="004F530B" w:rsidRPr="0028725D" w:rsidRDefault="004F530B" w:rsidP="004F530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</w:t>
            </w:r>
            <w:proofErr w:type="spellEnd"/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+F</w:t>
            </w:r>
          </w:p>
        </w:tc>
        <w:tc>
          <w:tcPr>
            <w:tcW w:w="45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F530B" w:rsidRPr="0028725D" w:rsidRDefault="007353D9" w:rsidP="007353D9">
            <w:pPr>
              <w:bidi w:val="0"/>
              <w:ind w:left="-5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Toxicolog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  <w:r w:rsidR="00EE45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</w:t>
            </w:r>
            <w:r w:rsidR="00EE45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F530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F53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   </w:t>
            </w:r>
            <w:r w:rsidR="004F53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4F530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</w:p>
        </w:tc>
        <w:tc>
          <w:tcPr>
            <w:tcW w:w="4611" w:type="dxa"/>
            <w:gridSpan w:val="3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F530B" w:rsidRPr="00D153F9" w:rsidRDefault="004F530B" w:rsidP="004F53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53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</w:t>
            </w:r>
            <w:r w:rsidR="007353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D+</w:t>
            </w:r>
            <w:r w:rsidRPr="00D153F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4F530B" w:rsidTr="00362FBD">
        <w:trPr>
          <w:trHeight w:val="256"/>
        </w:trPr>
        <w:tc>
          <w:tcPr>
            <w:tcW w:w="15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F530B" w:rsidRPr="00792E3E" w:rsidRDefault="004F530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4F530B" w:rsidRPr="0028725D" w:rsidRDefault="004F530B" w:rsidP="004F530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4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F530B" w:rsidRPr="0028725D" w:rsidRDefault="004F530B" w:rsidP="004F53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530B" w:rsidRDefault="004F530B" w:rsidP="007353D9">
            <w:pPr>
              <w:ind w:left="432"/>
              <w:jc w:val="center"/>
            </w:pPr>
            <w:proofErr w:type="spellStart"/>
            <w:r w:rsidRPr="00D153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Helminthology</w:t>
            </w:r>
            <w:proofErr w:type="spellEnd"/>
            <w:r w:rsidRPr="00D153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Pr="00D153F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741345" w:rsidTr="00EC47AC">
        <w:tc>
          <w:tcPr>
            <w:tcW w:w="15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41345" w:rsidRPr="00792E3E" w:rsidRDefault="00741345" w:rsidP="005E63BC">
            <w:pPr>
              <w:spacing w:before="48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688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41345" w:rsidRPr="0028725D" w:rsidRDefault="00741345" w:rsidP="006C08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Helmintholog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  <w:proofErr w:type="spellEnd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6861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41345" w:rsidRPr="0028725D" w:rsidRDefault="00741345" w:rsidP="00547A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063C1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</w:t>
            </w:r>
            <w:r w:rsidR="00F063C1" w:rsidRPr="0028725D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(General)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F530B" w:rsidTr="00AC1D51">
        <w:trPr>
          <w:trHeight w:val="521"/>
        </w:trPr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F530B" w:rsidRPr="00792E3E" w:rsidRDefault="004F530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 w:val="restart"/>
            <w:tcBorders>
              <w:left w:val="thinThickSmallGap" w:sz="24" w:space="0" w:color="auto"/>
              <w:right w:val="single" w:sz="24" w:space="0" w:color="auto"/>
            </w:tcBorders>
          </w:tcPr>
          <w:p w:rsidR="004F530B" w:rsidRPr="0028725D" w:rsidRDefault="004F530B" w:rsidP="004F530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  <w:p w:rsidR="004F530B" w:rsidRPr="0028725D" w:rsidRDefault="004F530B" w:rsidP="004F530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Helminthology</w:t>
            </w:r>
            <w:proofErr w:type="spellEnd"/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+C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F530B" w:rsidRPr="0028725D" w:rsidRDefault="007353D9" w:rsidP="00EE451D">
            <w:pPr>
              <w:bidi w:val="0"/>
              <w:ind w:left="-14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Toxicolog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  <w:r w:rsidR="004F530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F53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F53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E45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4F53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4F530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F53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 w:rsidR="004F530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</w:p>
        </w:tc>
        <w:tc>
          <w:tcPr>
            <w:tcW w:w="4611" w:type="dxa"/>
            <w:gridSpan w:val="3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530B" w:rsidRPr="00501DD4" w:rsidRDefault="004F530B" w:rsidP="004F53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01DD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      </w:t>
            </w:r>
            <w:r w:rsidRPr="00501D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="007353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+C</w:t>
            </w:r>
          </w:p>
        </w:tc>
      </w:tr>
      <w:tr w:rsidR="004F530B" w:rsidTr="00EC47AC">
        <w:trPr>
          <w:trHeight w:val="296"/>
        </w:trPr>
        <w:tc>
          <w:tcPr>
            <w:tcW w:w="15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F530B" w:rsidRPr="00792E3E" w:rsidRDefault="004F530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4F530B" w:rsidRPr="0028725D" w:rsidRDefault="004F530B" w:rsidP="004F530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4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4F530B" w:rsidRPr="0028725D" w:rsidRDefault="004F530B" w:rsidP="004F53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530B" w:rsidRDefault="004F530B" w:rsidP="007353D9">
            <w:pPr>
              <w:ind w:left="432"/>
              <w:jc w:val="center"/>
            </w:pPr>
            <w:proofErr w:type="spellStart"/>
            <w:r w:rsidRPr="00501DD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Helminthology</w:t>
            </w:r>
            <w:proofErr w:type="spellEnd"/>
            <w:r w:rsidRPr="00501D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A</w:t>
            </w:r>
          </w:p>
        </w:tc>
      </w:tr>
      <w:tr w:rsidR="008C0943" w:rsidTr="00EC47AC">
        <w:trPr>
          <w:trHeight w:val="639"/>
        </w:trPr>
        <w:tc>
          <w:tcPr>
            <w:tcW w:w="1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C0943" w:rsidRPr="00792E3E" w:rsidRDefault="008C0943" w:rsidP="005E63BC">
            <w:pPr>
              <w:spacing w:before="48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5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:rsidR="008C0943" w:rsidRPr="0028725D" w:rsidRDefault="004F530B" w:rsidP="00C7032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C7032A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353D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Immunology  </w:t>
            </w:r>
            <w:r w:rsidR="00C7032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C0943" w:rsidRPr="0028725D" w:rsidRDefault="008C0943" w:rsidP="007353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="007353D9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Immunology</w:t>
            </w:r>
            <w:r w:rsidR="007353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2</w:t>
            </w:r>
          </w:p>
        </w:tc>
        <w:tc>
          <w:tcPr>
            <w:tcW w:w="4611" w:type="dxa"/>
            <w:gridSpan w:val="3"/>
            <w:vMerge w:val="restart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8C0943" w:rsidRDefault="008C0943" w:rsidP="008A166E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C0943" w:rsidRDefault="008C0943" w:rsidP="008C09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C0943" w:rsidRPr="0028725D" w:rsidRDefault="008C0943" w:rsidP="008C0943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C0943" w:rsidTr="00EC47AC">
        <w:trPr>
          <w:trHeight w:val="692"/>
        </w:trPr>
        <w:tc>
          <w:tcPr>
            <w:tcW w:w="1584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C0943" w:rsidRDefault="008C0943" w:rsidP="008A36FD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C0943" w:rsidRPr="0028725D" w:rsidRDefault="003F0596" w:rsidP="003F05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2</w:t>
            </w:r>
          </w:p>
        </w:tc>
        <w:tc>
          <w:tcPr>
            <w:tcW w:w="4590" w:type="dxa"/>
            <w:gridSpan w:val="4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C0943" w:rsidRPr="0028725D" w:rsidRDefault="003F0596" w:rsidP="003F05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1</w:t>
            </w:r>
          </w:p>
        </w:tc>
        <w:tc>
          <w:tcPr>
            <w:tcW w:w="4611" w:type="dxa"/>
            <w:gridSpan w:val="3"/>
            <w:vMerge/>
            <w:tcBorders>
              <w:left w:val="single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8C0943" w:rsidRPr="0028725D" w:rsidRDefault="008C0943" w:rsidP="00C763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E36FB" w:rsidRDefault="001E36FB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CD2D55" w:rsidRDefault="00CD2D55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0D31C8" w:rsidRPr="00A32B77" w:rsidRDefault="000D31C8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1E36FB" w:rsidRDefault="001E36FB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EC7580" w:rsidRPr="005E13A4" w:rsidRDefault="00EC7580" w:rsidP="00EC7580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480" w:type="dxa"/>
        <w:tblInd w:w="9" w:type="dxa"/>
        <w:tblLayout w:type="fixed"/>
        <w:tblLook w:val="04A0"/>
      </w:tblPr>
      <w:tblGrid>
        <w:gridCol w:w="1080"/>
        <w:gridCol w:w="2160"/>
        <w:gridCol w:w="180"/>
        <w:gridCol w:w="1962"/>
        <w:gridCol w:w="18"/>
        <w:gridCol w:w="2412"/>
        <w:gridCol w:w="18"/>
        <w:gridCol w:w="2430"/>
        <w:gridCol w:w="2601"/>
        <w:gridCol w:w="9"/>
        <w:gridCol w:w="2592"/>
        <w:gridCol w:w="18"/>
      </w:tblGrid>
      <w:tr w:rsidR="00EC7580" w:rsidRPr="005E13A4" w:rsidTr="00816B7E">
        <w:trPr>
          <w:gridAfter w:val="1"/>
          <w:wAfter w:w="18" w:type="dxa"/>
          <w:trHeight w:val="25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7580" w:rsidRPr="008C77E7" w:rsidRDefault="00EC7580" w:rsidP="00816B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C7580" w:rsidRPr="005E13A4" w:rsidRDefault="00EC7580" w:rsidP="00816B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C7580" w:rsidRPr="005E13A4" w:rsidRDefault="00EC7580" w:rsidP="00816B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C7580" w:rsidRPr="005E13A4" w:rsidRDefault="00EC7580" w:rsidP="00816B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448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C7580" w:rsidRPr="005E13A4" w:rsidRDefault="00EC7580" w:rsidP="00816B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C7580" w:rsidRPr="005E13A4" w:rsidRDefault="00EC7580" w:rsidP="00816B7E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1.15</w:t>
            </w:r>
          </w:p>
        </w:tc>
        <w:tc>
          <w:tcPr>
            <w:tcW w:w="259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7580" w:rsidRPr="005E13A4" w:rsidRDefault="00EC7580" w:rsidP="00816B7E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2.15</w:t>
            </w:r>
          </w:p>
        </w:tc>
      </w:tr>
      <w:tr w:rsidR="00EC7580" w:rsidRPr="005E13A4" w:rsidTr="00816B7E">
        <w:trPr>
          <w:gridAfter w:val="1"/>
          <w:wAfter w:w="18" w:type="dxa"/>
          <w:trHeight w:val="363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675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Surgery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A0EE6">
              <w:rPr>
                <w:b/>
                <w:bCs/>
                <w:sz w:val="24"/>
                <w:szCs w:val="24"/>
                <w:lang w:bidi="ar-IQ"/>
              </w:rPr>
              <w:t>Morbid anatomy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2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Female fertility &amp;genital disease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EC7580" w:rsidRPr="005E13A4" w:rsidTr="00816B7E">
        <w:trPr>
          <w:gridAfter w:val="1"/>
          <w:wAfter w:w="18" w:type="dxa"/>
          <w:trHeight w:val="200"/>
        </w:trPr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8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7580" w:rsidRPr="00797A6F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D546B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 xml:space="preserve">قاعة   </w:t>
            </w:r>
            <w:r>
              <w:rPr>
                <w:b/>
                <w:bCs/>
                <w:color w:val="FF0000"/>
                <w:sz w:val="34"/>
                <w:szCs w:val="34"/>
              </w:rPr>
              <w:t>4</w:t>
            </w:r>
          </w:p>
        </w:tc>
      </w:tr>
      <w:tr w:rsidR="00EC7580" w:rsidRPr="005E13A4" w:rsidTr="00816B7E">
        <w:trPr>
          <w:gridAfter w:val="1"/>
          <w:wAfter w:w="18" w:type="dxa"/>
          <w:trHeight w:val="588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Female fertility &amp;genital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A0EE6">
              <w:rPr>
                <w:b/>
                <w:bCs/>
                <w:sz w:val="24"/>
                <w:szCs w:val="24"/>
                <w:lang w:bidi="ar-IQ"/>
              </w:rPr>
              <w:t>Morbid anatomy</w:t>
            </w: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Surgery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1</w:t>
            </w:r>
          </w:p>
        </w:tc>
      </w:tr>
      <w:tr w:rsidR="00EC7580" w:rsidRPr="005E13A4" w:rsidTr="00816B7E">
        <w:trPr>
          <w:gridAfter w:val="1"/>
          <w:wAfter w:w="18" w:type="dxa"/>
          <w:trHeight w:val="44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82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7580" w:rsidRPr="00A859DA" w:rsidRDefault="00EC7580" w:rsidP="00816B7E">
            <w:pPr>
              <w:jc w:val="center"/>
              <w:rPr>
                <w:b/>
                <w:bCs/>
                <w:color w:val="FF0000"/>
              </w:rPr>
            </w:pPr>
            <w:r w:rsidRPr="005D546B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قاعة   1</w:t>
            </w:r>
          </w:p>
        </w:tc>
      </w:tr>
      <w:tr w:rsidR="00EC7580" w:rsidRPr="005E13A4" w:rsidTr="00816B7E">
        <w:trPr>
          <w:gridAfter w:val="1"/>
          <w:wAfter w:w="18" w:type="dxa"/>
          <w:trHeight w:val="238"/>
        </w:trPr>
        <w:tc>
          <w:tcPr>
            <w:tcW w:w="10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43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Poultry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1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Poultry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2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01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C7580" w:rsidRPr="007353D9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53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نشاطات رياضية وفنية  </w:t>
            </w:r>
            <w:r w:rsidRPr="007353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EC7580" w:rsidRPr="005E13A4" w:rsidTr="00816B7E">
        <w:trPr>
          <w:gridAfter w:val="1"/>
          <w:wAfter w:w="18" w:type="dxa"/>
          <w:trHeight w:val="35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Female fertility &amp;genital disease   </w:t>
            </w:r>
            <w:r>
              <w:rPr>
                <w:sz w:val="24"/>
                <w:szCs w:val="24"/>
                <w:lang w:bidi="ar-IQ"/>
              </w:rPr>
              <w:t>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Female fertility &amp;genital disease       </w:t>
            </w:r>
            <w:r>
              <w:rPr>
                <w:sz w:val="24"/>
                <w:szCs w:val="24"/>
                <w:lang w:bidi="ar-IQ"/>
              </w:rPr>
              <w:t>A</w:t>
            </w:r>
            <w:r w:rsidRPr="00797A6F">
              <w:rPr>
                <w:sz w:val="24"/>
                <w:szCs w:val="24"/>
                <w:lang w:bidi="ar-IQ"/>
              </w:rPr>
              <w:t xml:space="preserve">     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Female fertility &amp;genital disease        </w:t>
            </w:r>
            <w:r>
              <w:rPr>
                <w:sz w:val="24"/>
                <w:szCs w:val="24"/>
                <w:lang w:bidi="ar-IQ"/>
              </w:rPr>
              <w:t>F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</w:p>
        </w:tc>
      </w:tr>
      <w:tr w:rsidR="00EC7580" w:rsidRPr="005E13A4" w:rsidTr="00816B7E">
        <w:trPr>
          <w:gridAfter w:val="1"/>
          <w:wAfter w:w="18" w:type="dxa"/>
          <w:trHeight w:val="395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Poultry disease       </w:t>
            </w:r>
            <w:r>
              <w:rPr>
                <w:sz w:val="24"/>
                <w:szCs w:val="24"/>
                <w:lang w:bidi="ar-IQ"/>
              </w:rPr>
              <w:t xml:space="preserve">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  <w:r>
              <w:rPr>
                <w:sz w:val="24"/>
                <w:szCs w:val="24"/>
                <w:lang w:bidi="ar-IQ"/>
              </w:rPr>
              <w:t>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Poultry disease   </w:t>
            </w:r>
            <w:r>
              <w:rPr>
                <w:sz w:val="24"/>
                <w:szCs w:val="24"/>
                <w:lang w:bidi="ar-IQ"/>
              </w:rPr>
              <w:t xml:space="preserve">        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B</w:t>
            </w:r>
            <w:r w:rsidRPr="00797A6F">
              <w:rPr>
                <w:sz w:val="24"/>
                <w:szCs w:val="24"/>
                <w:lang w:bidi="ar-IQ"/>
              </w:rPr>
              <w:t xml:space="preserve">     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Poultry disease     </w:t>
            </w:r>
            <w:r>
              <w:rPr>
                <w:sz w:val="24"/>
                <w:szCs w:val="24"/>
                <w:lang w:bidi="ar-IQ"/>
              </w:rPr>
              <w:t xml:space="preserve">            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D</w:t>
            </w:r>
            <w:r w:rsidRPr="00797A6F">
              <w:rPr>
                <w:sz w:val="24"/>
                <w:szCs w:val="24"/>
                <w:lang w:bidi="ar-IQ"/>
              </w:rPr>
              <w:t xml:space="preserve">     </w:t>
            </w:r>
          </w:p>
        </w:tc>
      </w:tr>
      <w:tr w:rsidR="00EC7580" w:rsidRPr="005E13A4" w:rsidTr="00816B7E">
        <w:trPr>
          <w:gridAfter w:val="1"/>
          <w:wAfter w:w="18" w:type="dxa"/>
          <w:trHeight w:val="350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  <w:r w:rsidRPr="00797A6F">
              <w:rPr>
                <w:sz w:val="24"/>
                <w:szCs w:val="24"/>
                <w:lang w:bidi="ar-IQ"/>
              </w:rPr>
              <w:t xml:space="preserve">                  </w:t>
            </w:r>
            <w:r>
              <w:rPr>
                <w:sz w:val="24"/>
                <w:szCs w:val="24"/>
                <w:lang w:bidi="ar-IQ"/>
              </w:rPr>
              <w:t xml:space="preserve">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 </w:t>
            </w:r>
            <w:r>
              <w:rPr>
                <w:sz w:val="24"/>
                <w:szCs w:val="24"/>
                <w:lang w:bidi="ar-IQ"/>
              </w:rPr>
              <w:t>F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  <w:r w:rsidRPr="00797A6F">
              <w:rPr>
                <w:sz w:val="24"/>
                <w:szCs w:val="24"/>
                <w:lang w:bidi="ar-IQ"/>
              </w:rPr>
              <w:t xml:space="preserve">              </w:t>
            </w:r>
            <w:r>
              <w:rPr>
                <w:sz w:val="24"/>
                <w:szCs w:val="24"/>
                <w:lang w:bidi="ar-IQ"/>
              </w:rPr>
              <w:t xml:space="preserve">            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C</w:t>
            </w:r>
            <w:r w:rsidRPr="00797A6F">
              <w:rPr>
                <w:sz w:val="24"/>
                <w:szCs w:val="24"/>
                <w:lang w:bidi="ar-IQ"/>
              </w:rPr>
              <w:t xml:space="preserve">      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  <w:r w:rsidRPr="00797A6F">
              <w:rPr>
                <w:sz w:val="24"/>
                <w:szCs w:val="24"/>
                <w:lang w:bidi="ar-IQ"/>
              </w:rPr>
              <w:t xml:space="preserve">                 </w:t>
            </w:r>
            <w:r>
              <w:rPr>
                <w:sz w:val="24"/>
                <w:szCs w:val="24"/>
                <w:lang w:bidi="ar-IQ"/>
              </w:rPr>
              <w:t xml:space="preserve">          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E</w:t>
            </w:r>
            <w:r w:rsidRPr="00797A6F">
              <w:rPr>
                <w:sz w:val="24"/>
                <w:szCs w:val="24"/>
                <w:lang w:bidi="ar-IQ"/>
              </w:rPr>
              <w:t xml:space="preserve">    </w:t>
            </w:r>
          </w:p>
        </w:tc>
      </w:tr>
      <w:tr w:rsidR="00EC7580" w:rsidRPr="005E13A4" w:rsidTr="00816B7E">
        <w:trPr>
          <w:gridAfter w:val="1"/>
          <w:wAfter w:w="18" w:type="dxa"/>
          <w:trHeight w:val="238"/>
        </w:trPr>
        <w:tc>
          <w:tcPr>
            <w:tcW w:w="10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Infectious diseases &amp; epidemiology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C7580" w:rsidRPr="00BE0CF2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Clinic---Medicine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EC7580" w:rsidRPr="005E13A4" w:rsidTr="00816B7E">
        <w:trPr>
          <w:gridAfter w:val="1"/>
          <w:wAfter w:w="18" w:type="dxa"/>
          <w:trHeight w:val="422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</w:t>
            </w:r>
            <w:r>
              <w:rPr>
                <w:sz w:val="24"/>
                <w:szCs w:val="24"/>
                <w:lang w:bidi="ar-IQ"/>
              </w:rPr>
              <w:t>A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       </w:t>
            </w:r>
            <w:r>
              <w:rPr>
                <w:sz w:val="24"/>
                <w:szCs w:val="24"/>
                <w:lang w:bidi="ar-IQ"/>
              </w:rPr>
              <w:t>C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    </w:t>
            </w:r>
            <w:r>
              <w:rPr>
                <w:sz w:val="24"/>
                <w:szCs w:val="24"/>
                <w:lang w:bidi="ar-IQ"/>
              </w:rPr>
              <w:t>B</w:t>
            </w:r>
          </w:p>
        </w:tc>
      </w:tr>
      <w:tr w:rsidR="00EC7580" w:rsidRPr="005E13A4" w:rsidTr="00816B7E">
        <w:trPr>
          <w:gridAfter w:val="1"/>
          <w:wAfter w:w="18" w:type="dxa"/>
          <w:trHeight w:val="44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EC7580" w:rsidRPr="009A33C6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Clinic---Medicine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B</w:t>
            </w: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Clinic---Medicine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A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Clinic---Medicine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C</w:t>
            </w:r>
          </w:p>
        </w:tc>
      </w:tr>
      <w:tr w:rsidR="00EC7580" w:rsidRPr="005E13A4" w:rsidTr="00816B7E">
        <w:trPr>
          <w:gridAfter w:val="1"/>
          <w:wAfter w:w="18" w:type="dxa"/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C</w:t>
            </w:r>
            <w:r w:rsidRPr="00797A6F">
              <w:rPr>
                <w:sz w:val="24"/>
                <w:szCs w:val="24"/>
                <w:lang w:bidi="ar-IQ"/>
              </w:rPr>
              <w:t xml:space="preserve">       </w:t>
            </w:r>
          </w:p>
        </w:tc>
        <w:tc>
          <w:tcPr>
            <w:tcW w:w="486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</w:t>
            </w:r>
            <w:r>
              <w:rPr>
                <w:sz w:val="24"/>
                <w:szCs w:val="24"/>
                <w:lang w:bidi="ar-IQ"/>
              </w:rPr>
              <w:t xml:space="preserve">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B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A</w:t>
            </w:r>
          </w:p>
        </w:tc>
      </w:tr>
      <w:tr w:rsidR="00EC7580" w:rsidRPr="005E13A4" w:rsidTr="00816B7E">
        <w:trPr>
          <w:gridAfter w:val="1"/>
          <w:wAfter w:w="18" w:type="dxa"/>
          <w:trHeight w:val="238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43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Medicine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Infectious diseases &amp; epidemiology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Clinic---Medicine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EC7580" w:rsidRPr="005E13A4" w:rsidTr="00816B7E">
        <w:trPr>
          <w:trHeight w:val="449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  </w:t>
            </w:r>
            <w:r>
              <w:rPr>
                <w:sz w:val="24"/>
                <w:szCs w:val="24"/>
                <w:lang w:bidi="ar-IQ"/>
              </w:rPr>
              <w:t>D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 </w:t>
            </w:r>
            <w:r>
              <w:rPr>
                <w:sz w:val="24"/>
                <w:szCs w:val="24"/>
                <w:lang w:bidi="ar-IQ"/>
              </w:rPr>
              <w:t xml:space="preserve">  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F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</w:t>
            </w:r>
            <w:r>
              <w:rPr>
                <w:sz w:val="24"/>
                <w:szCs w:val="24"/>
                <w:lang w:bidi="ar-IQ"/>
              </w:rPr>
              <w:t xml:space="preserve">         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E</w:t>
            </w:r>
          </w:p>
        </w:tc>
      </w:tr>
      <w:tr w:rsidR="00EC7580" w:rsidRPr="005E13A4" w:rsidTr="00816B7E">
        <w:trPr>
          <w:gridAfter w:val="1"/>
          <w:wAfter w:w="18" w:type="dxa"/>
          <w:trHeight w:val="44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Clinic---Medicine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Clinic---Medicine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D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9A3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Clinic---Medicine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F</w:t>
            </w:r>
          </w:p>
        </w:tc>
      </w:tr>
      <w:tr w:rsidR="00EC7580" w:rsidRPr="005E13A4" w:rsidTr="00816B7E">
        <w:trPr>
          <w:gridAfter w:val="1"/>
          <w:wAfter w:w="18" w:type="dxa"/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F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</w:t>
            </w:r>
            <w:r>
              <w:rPr>
                <w:sz w:val="24"/>
                <w:szCs w:val="24"/>
                <w:lang w:bidi="ar-IQ"/>
              </w:rPr>
              <w:t xml:space="preserve">    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  <w:r>
              <w:rPr>
                <w:sz w:val="24"/>
                <w:szCs w:val="24"/>
                <w:lang w:bidi="ar-IQ"/>
              </w:rPr>
              <w:t>E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  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D</w:t>
            </w:r>
          </w:p>
        </w:tc>
      </w:tr>
      <w:tr w:rsidR="00EC7580" w:rsidRPr="005E13A4" w:rsidTr="00816B7E">
        <w:trPr>
          <w:gridAfter w:val="1"/>
          <w:wAfter w:w="18" w:type="dxa"/>
          <w:trHeight w:val="287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160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Infectious diseases &amp; epidemiology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0CF2">
              <w:rPr>
                <w:b/>
                <w:bCs/>
                <w:sz w:val="24"/>
                <w:szCs w:val="24"/>
                <w:lang w:bidi="ar-IQ"/>
              </w:rPr>
              <w:t>Clinical pathology</w:t>
            </w: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Infectious diseases &amp; epidemiology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0CF2">
              <w:rPr>
                <w:b/>
                <w:bCs/>
                <w:sz w:val="24"/>
                <w:szCs w:val="24"/>
                <w:lang w:bidi="ar-IQ"/>
              </w:rPr>
              <w:t>Clinical pathology</w:t>
            </w: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C7580" w:rsidRPr="00797A6F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01" w:type="dxa"/>
            <w:gridSpan w:val="2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C7580" w:rsidRPr="007353D9" w:rsidRDefault="00EC7580" w:rsidP="00816B7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53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نشاطات رياضية وفنية  </w:t>
            </w:r>
            <w:r w:rsidRPr="007353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EC7580" w:rsidRPr="005E13A4" w:rsidTr="00816B7E">
        <w:trPr>
          <w:gridAfter w:val="1"/>
          <w:wAfter w:w="18" w:type="dxa"/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Female fertility &amp;genital disease   </w:t>
            </w:r>
            <w:r>
              <w:rPr>
                <w:sz w:val="24"/>
                <w:szCs w:val="24"/>
                <w:lang w:bidi="ar-IQ"/>
              </w:rPr>
              <w:t>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Female fertility &amp;genital disease   </w:t>
            </w:r>
            <w:r>
              <w:rPr>
                <w:sz w:val="24"/>
                <w:szCs w:val="24"/>
                <w:lang w:bidi="ar-IQ"/>
              </w:rPr>
              <w:t>C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Female fertility &amp;genital disease   </w:t>
            </w:r>
            <w:r>
              <w:rPr>
                <w:sz w:val="24"/>
                <w:szCs w:val="24"/>
                <w:lang w:bidi="ar-IQ"/>
              </w:rPr>
              <w:t>B</w:t>
            </w:r>
          </w:p>
        </w:tc>
      </w:tr>
      <w:tr w:rsidR="00EC7580" w:rsidRPr="005E13A4" w:rsidTr="00816B7E">
        <w:trPr>
          <w:gridAfter w:val="1"/>
          <w:wAfter w:w="18" w:type="dxa"/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Poultry disease       </w:t>
            </w:r>
            <w:r>
              <w:rPr>
                <w:sz w:val="24"/>
                <w:szCs w:val="24"/>
                <w:lang w:bidi="ar-IQ"/>
              </w:rPr>
              <w:t xml:space="preserve">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  <w:r>
              <w:rPr>
                <w:sz w:val="24"/>
                <w:szCs w:val="24"/>
                <w:lang w:bidi="ar-IQ"/>
              </w:rPr>
              <w:t>F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Poultry disease       </w:t>
            </w:r>
            <w:r>
              <w:rPr>
                <w:sz w:val="24"/>
                <w:szCs w:val="24"/>
                <w:lang w:bidi="ar-IQ"/>
              </w:rPr>
              <w:t xml:space="preserve">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  <w:r>
              <w:rPr>
                <w:sz w:val="24"/>
                <w:szCs w:val="24"/>
                <w:lang w:bidi="ar-IQ"/>
              </w:rPr>
              <w:t>A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Poultry disease       </w:t>
            </w:r>
            <w:r>
              <w:rPr>
                <w:sz w:val="24"/>
                <w:szCs w:val="24"/>
                <w:lang w:bidi="ar-IQ"/>
              </w:rPr>
              <w:t xml:space="preserve">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  <w:r>
              <w:rPr>
                <w:sz w:val="24"/>
                <w:szCs w:val="24"/>
                <w:lang w:bidi="ar-IQ"/>
              </w:rPr>
              <w:t>C</w:t>
            </w:r>
          </w:p>
        </w:tc>
      </w:tr>
      <w:tr w:rsidR="00EC7580" w:rsidRPr="005E13A4" w:rsidTr="00816B7E">
        <w:trPr>
          <w:gridAfter w:val="1"/>
          <w:wAfter w:w="18" w:type="dxa"/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C7580" w:rsidRPr="008C77E7" w:rsidRDefault="00EC7580" w:rsidP="00816B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  <w:r w:rsidRPr="00797A6F">
              <w:rPr>
                <w:sz w:val="24"/>
                <w:szCs w:val="24"/>
                <w:lang w:bidi="ar-IQ"/>
              </w:rPr>
              <w:t xml:space="preserve">                  </w:t>
            </w:r>
            <w:r>
              <w:rPr>
                <w:sz w:val="24"/>
                <w:szCs w:val="24"/>
                <w:lang w:bidi="ar-IQ"/>
              </w:rPr>
              <w:t xml:space="preserve">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 </w:t>
            </w:r>
            <w:r>
              <w:rPr>
                <w:sz w:val="24"/>
                <w:szCs w:val="24"/>
                <w:lang w:bidi="ar-IQ"/>
              </w:rPr>
              <w:t>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  <w:r w:rsidRPr="00797A6F">
              <w:rPr>
                <w:sz w:val="24"/>
                <w:szCs w:val="24"/>
                <w:lang w:bidi="ar-IQ"/>
              </w:rPr>
              <w:t xml:space="preserve">                  </w:t>
            </w:r>
            <w:r>
              <w:rPr>
                <w:sz w:val="24"/>
                <w:szCs w:val="24"/>
                <w:lang w:bidi="ar-IQ"/>
              </w:rPr>
              <w:t xml:space="preserve">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 </w:t>
            </w:r>
            <w:r>
              <w:rPr>
                <w:sz w:val="24"/>
                <w:szCs w:val="24"/>
                <w:lang w:bidi="ar-IQ"/>
              </w:rPr>
              <w:t>B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7580" w:rsidRPr="00797A6F" w:rsidRDefault="00EC7580" w:rsidP="00816B7E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  <w:r w:rsidRPr="00797A6F">
              <w:rPr>
                <w:sz w:val="24"/>
                <w:szCs w:val="24"/>
                <w:lang w:bidi="ar-IQ"/>
              </w:rPr>
              <w:t xml:space="preserve">                  </w:t>
            </w:r>
            <w:r>
              <w:rPr>
                <w:sz w:val="24"/>
                <w:szCs w:val="24"/>
                <w:lang w:bidi="ar-IQ"/>
              </w:rPr>
              <w:t xml:space="preserve">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   </w:t>
            </w:r>
            <w:r>
              <w:rPr>
                <w:sz w:val="24"/>
                <w:szCs w:val="24"/>
                <w:lang w:bidi="ar-IQ"/>
              </w:rPr>
              <w:t>A</w:t>
            </w:r>
          </w:p>
        </w:tc>
      </w:tr>
    </w:tbl>
    <w:p w:rsidR="00EC7580" w:rsidRDefault="00EC7580" w:rsidP="00EC7580">
      <w:pPr>
        <w:jc w:val="center"/>
        <w:rPr>
          <w:b/>
          <w:bCs/>
          <w:color w:val="000000"/>
          <w:sz w:val="32"/>
          <w:szCs w:val="32"/>
          <w:lang w:bidi="ar-IQ"/>
        </w:rPr>
      </w:pPr>
    </w:p>
    <w:p w:rsidR="00324708" w:rsidRDefault="00324708" w:rsidP="00324708">
      <w:pPr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1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p w:rsidR="00B5722E" w:rsidRDefault="00B5722E" w:rsidP="00324708">
      <w:pPr>
        <w:jc w:val="center"/>
        <w:rPr>
          <w:b/>
          <w:bCs/>
          <w:color w:val="000000"/>
          <w:sz w:val="32"/>
          <w:szCs w:val="32"/>
          <w:shd w:val="clear" w:color="auto" w:fill="EEECE1"/>
          <w:rtl/>
        </w:rPr>
      </w:pPr>
    </w:p>
    <w:tbl>
      <w:tblPr>
        <w:tblStyle w:val="TableGrid"/>
        <w:bidiVisual/>
        <w:tblW w:w="15552" w:type="dxa"/>
        <w:tblInd w:w="-81" w:type="dxa"/>
        <w:tblLayout w:type="fixed"/>
        <w:tblLook w:val="04A0"/>
      </w:tblPr>
      <w:tblGrid>
        <w:gridCol w:w="1260"/>
        <w:gridCol w:w="1980"/>
        <w:gridCol w:w="2070"/>
        <w:gridCol w:w="2430"/>
        <w:gridCol w:w="2340"/>
        <w:gridCol w:w="180"/>
        <w:gridCol w:w="2160"/>
        <w:gridCol w:w="3132"/>
      </w:tblGrid>
      <w:tr w:rsidR="00324708" w:rsidRPr="005E13A4" w:rsidTr="00654534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5E13A4" w:rsidRDefault="00324708" w:rsidP="00654534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1.30-----2.15</w:t>
            </w:r>
          </w:p>
        </w:tc>
      </w:tr>
      <w:tr w:rsidR="00324708" w:rsidRPr="005E13A4" w:rsidTr="00654534">
        <w:trPr>
          <w:trHeight w:val="34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160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DD3C64" w:rsidRDefault="00324708" w:rsidP="006545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DD3C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Medicine  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3C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قاعة 6</w:t>
            </w:r>
          </w:p>
        </w:tc>
      </w:tr>
      <w:tr w:rsidR="00324708" w:rsidRPr="005E13A4" w:rsidTr="00654534">
        <w:trPr>
          <w:trHeight w:val="344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160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DD3C64" w:rsidRDefault="00324708" w:rsidP="006545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D3C64">
              <w:rPr>
                <w:b/>
                <w:bCs/>
                <w:sz w:val="24"/>
                <w:szCs w:val="24"/>
                <w:lang w:bidi="ar-IQ"/>
              </w:rPr>
              <w:t>Zoonotic</w:t>
            </w:r>
            <w:proofErr w:type="spellEnd"/>
            <w:r w:rsidRPr="00DD3C64">
              <w:rPr>
                <w:b/>
                <w:bCs/>
                <w:sz w:val="24"/>
                <w:szCs w:val="24"/>
                <w:lang w:bidi="ar-IQ"/>
              </w:rPr>
              <w:t xml:space="preserve"> disease</w:t>
            </w:r>
            <w:r w:rsidRPr="00DD3C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</w:t>
            </w:r>
            <w:r w:rsidRPr="00DD3C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Pr="00DD3C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قاعة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2 </w:t>
            </w:r>
          </w:p>
        </w:tc>
      </w:tr>
      <w:tr w:rsidR="00324708" w:rsidRPr="005E13A4" w:rsidTr="00654534">
        <w:trPr>
          <w:trHeight w:val="226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1160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DD3C64" w:rsidRDefault="00324708" w:rsidP="0065453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3C64">
              <w:rPr>
                <w:b/>
                <w:bCs/>
                <w:sz w:val="24"/>
                <w:szCs w:val="24"/>
                <w:lang w:bidi="ar-IQ"/>
              </w:rPr>
              <w:t>Medicine  2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3C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DD3C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قاعة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2   </w:t>
            </w:r>
          </w:p>
        </w:tc>
      </w:tr>
      <w:tr w:rsidR="00324708" w:rsidRPr="005E13A4" w:rsidTr="00654534">
        <w:trPr>
          <w:trHeight w:val="225"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160" w:type="dxa"/>
            <w:gridSpan w:val="6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DD3C64" w:rsidRDefault="00324708" w:rsidP="0065453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DD3C64">
              <w:rPr>
                <w:b/>
                <w:bCs/>
                <w:sz w:val="24"/>
                <w:szCs w:val="24"/>
                <w:lang w:bidi="ar-IQ"/>
              </w:rPr>
              <w:t>Zoonotic</w:t>
            </w:r>
            <w:proofErr w:type="spellEnd"/>
            <w:r w:rsidRPr="00DD3C64">
              <w:rPr>
                <w:b/>
                <w:bCs/>
                <w:sz w:val="24"/>
                <w:szCs w:val="24"/>
                <w:lang w:bidi="ar-IQ"/>
              </w:rPr>
              <w:t xml:space="preserve"> disease</w:t>
            </w:r>
            <w:r w:rsidRPr="00DD3C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3C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Pr="00DD3C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قاعة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324708" w:rsidRPr="005E13A4" w:rsidTr="00654534">
        <w:trPr>
          <w:trHeight w:val="690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0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Medicine   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Fish disease  2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654534">
            <w:pPr>
              <w:bidi w:val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D637F">
              <w:rPr>
                <w:b/>
                <w:bCs/>
                <w:sz w:val="28"/>
                <w:szCs w:val="28"/>
                <w:lang w:bidi="ar-IQ"/>
              </w:rPr>
              <w:t>Zoonotic</w:t>
            </w:r>
            <w:proofErr w:type="spellEnd"/>
            <w:r w:rsidRPr="008D637F">
              <w:rPr>
                <w:b/>
                <w:bCs/>
                <w:sz w:val="28"/>
                <w:szCs w:val="28"/>
                <w:lang w:bidi="ar-IQ"/>
              </w:rPr>
              <w:t xml:space="preserve"> disease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3247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Fish disease  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324708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D637F">
              <w:rPr>
                <w:b/>
                <w:bCs/>
                <w:sz w:val="28"/>
                <w:szCs w:val="28"/>
                <w:lang w:bidi="ar-IQ"/>
              </w:rPr>
              <w:t>Zoonotic</w:t>
            </w:r>
            <w:proofErr w:type="spellEnd"/>
            <w:r w:rsidRPr="008D637F">
              <w:rPr>
                <w:b/>
                <w:bCs/>
                <w:sz w:val="28"/>
                <w:szCs w:val="28"/>
                <w:lang w:bidi="ar-IQ"/>
              </w:rPr>
              <w:t xml:space="preserve"> disease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1</w:t>
            </w:r>
          </w:p>
        </w:tc>
      </w:tr>
      <w:tr w:rsidR="00324708" w:rsidRPr="005E13A4" w:rsidTr="00654534">
        <w:trPr>
          <w:trHeight w:val="69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  <w:r w:rsidRPr="006E65F7">
              <w:rPr>
                <w:sz w:val="28"/>
                <w:szCs w:val="28"/>
                <w:lang w:bidi="ar-IQ"/>
              </w:rPr>
              <w:t xml:space="preserve">   </w:t>
            </w:r>
            <w:r w:rsidRPr="00C46E31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  <w:r w:rsidRPr="006E65F7">
              <w:rPr>
                <w:sz w:val="28"/>
                <w:szCs w:val="28"/>
                <w:lang w:bidi="ar-IQ"/>
              </w:rPr>
              <w:t xml:space="preserve"> 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  <w:r w:rsidRPr="006E65F7"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324708" w:rsidRPr="005E13A4" w:rsidTr="00654534">
        <w:trPr>
          <w:trHeight w:val="69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324708" w:rsidRPr="005E13A4" w:rsidTr="00654534">
        <w:trPr>
          <w:trHeight w:val="69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5E18ED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708" w:rsidRPr="005E18ED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324708" w:rsidRPr="005E18ED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324708" w:rsidRPr="005E13A4" w:rsidTr="00654534">
        <w:trPr>
          <w:trHeight w:val="52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0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654534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Veterinary Public Health</w:t>
            </w:r>
            <w:r w:rsidRPr="006E65F7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</w:p>
        </w:tc>
        <w:tc>
          <w:tcPr>
            <w:tcW w:w="4770" w:type="dxa"/>
            <w:gridSpan w:val="2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E74236" w:rsidRDefault="00324708" w:rsidP="0065453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Medicine   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Veterinary Public Health</w:t>
            </w:r>
            <w:r w:rsidRPr="006E65F7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86275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    </w:t>
            </w:r>
            <w:r w:rsidRPr="00901858">
              <w:rPr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</w:p>
        </w:tc>
      </w:tr>
      <w:tr w:rsidR="00324708" w:rsidRPr="005E13A4" w:rsidTr="00654534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  <w:r w:rsidRPr="006E65F7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  <w:r w:rsidRPr="006E65F7">
              <w:rPr>
                <w:sz w:val="28"/>
                <w:szCs w:val="28"/>
                <w:lang w:bidi="ar-IQ"/>
              </w:rPr>
              <w:t xml:space="preserve">   </w:t>
            </w:r>
            <w:r w:rsidRPr="00C46E31"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  <w:r w:rsidRPr="006E65F7"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E65F7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  <w:r w:rsidRPr="006E65F7"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324708" w:rsidRPr="005E13A4" w:rsidTr="00654534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24708" w:rsidRPr="00C46E31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324708" w:rsidRPr="005E13A4" w:rsidTr="00654534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324708" w:rsidRPr="005E18ED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08" w:rsidRPr="005E18ED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324708" w:rsidRPr="005E18ED" w:rsidRDefault="00324708" w:rsidP="0065453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324708" w:rsidRPr="005E13A4" w:rsidTr="00654534">
        <w:trPr>
          <w:trHeight w:val="363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لخميس</w:t>
            </w:r>
          </w:p>
        </w:tc>
        <w:tc>
          <w:tcPr>
            <w:tcW w:w="40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C60979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C6097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نظري</w:t>
            </w:r>
            <w:r w:rsidRPr="00C60979">
              <w:rPr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</w:p>
          <w:p w:rsidR="00324708" w:rsidRPr="00944A9B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Obstetrics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2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8E6F42" w:rsidRDefault="00324708" w:rsidP="00654534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Surgery</w:t>
            </w:r>
            <w:r>
              <w:rPr>
                <w:sz w:val="28"/>
                <w:szCs w:val="28"/>
                <w:lang w:bidi="ar-IQ"/>
              </w:rPr>
              <w:t xml:space="preserve">        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08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324708" w:rsidRPr="008E6F42" w:rsidRDefault="00324708" w:rsidP="00654534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Obstetrics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D+E 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324708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324708" w:rsidRPr="007E3E89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Obstetrics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C+F 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</w:tr>
      <w:tr w:rsidR="00324708" w:rsidRPr="005E13A4" w:rsidTr="00654534">
        <w:trPr>
          <w:trHeight w:val="200"/>
        </w:trPr>
        <w:tc>
          <w:tcPr>
            <w:tcW w:w="12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B9539D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92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24708" w:rsidRPr="00366B5D" w:rsidRDefault="00324708" w:rsidP="00654534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66B5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رقم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</w:t>
            </w:r>
            <w:r w:rsidRPr="00366B5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366B5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1  </w:t>
            </w:r>
          </w:p>
        </w:tc>
      </w:tr>
      <w:tr w:rsidR="00324708" w:rsidRPr="005E13A4" w:rsidTr="00654534">
        <w:trPr>
          <w:trHeight w:val="818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5E13A4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5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Pr="007F0853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1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3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08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324708" w:rsidRPr="004978D7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Obstetrics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A+B 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468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24708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6097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نظري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324708" w:rsidRPr="007F0853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Obstetrics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132" w:type="dxa"/>
            <w:vMerge w:val="restart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324708" w:rsidRPr="007F0853" w:rsidRDefault="00324708" w:rsidP="0065453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Research project</w:t>
            </w:r>
          </w:p>
        </w:tc>
      </w:tr>
      <w:tr w:rsidR="00324708" w:rsidRPr="005E13A4" w:rsidTr="00654534">
        <w:trPr>
          <w:trHeight w:val="313"/>
        </w:trPr>
        <w:tc>
          <w:tcPr>
            <w:tcW w:w="126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24708" w:rsidRPr="005E13A4" w:rsidRDefault="00324708" w:rsidP="00654534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24708" w:rsidRPr="00366B5D" w:rsidRDefault="00324708" w:rsidP="00654534">
            <w:pPr>
              <w:bidi w:val="0"/>
              <w:spacing w:line="276" w:lineRule="auto"/>
              <w:ind w:left="-1008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95AA9">
              <w:rPr>
                <w:rFonts w:hint="cs"/>
                <w:b/>
                <w:bCs/>
                <w:color w:val="FF0000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قاعة رقم                5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                             </w:t>
            </w:r>
          </w:p>
        </w:tc>
        <w:tc>
          <w:tcPr>
            <w:tcW w:w="3132" w:type="dxa"/>
            <w:vMerge/>
            <w:tcBorders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24708" w:rsidRPr="00944A9B" w:rsidRDefault="00324708" w:rsidP="00654534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24708" w:rsidRDefault="00324708" w:rsidP="00324708">
      <w:pPr>
        <w:jc w:val="center"/>
        <w:rPr>
          <w:b/>
          <w:bCs/>
          <w:sz w:val="32"/>
          <w:szCs w:val="32"/>
          <w:u w:val="single"/>
          <w:lang w:bidi="ar-IQ"/>
        </w:rPr>
      </w:pPr>
      <w:r w:rsidRPr="00CD2D55">
        <w:rPr>
          <w:rFonts w:hint="cs"/>
          <w:b/>
          <w:bCs/>
          <w:color w:val="000000"/>
          <w:sz w:val="32"/>
          <w:szCs w:val="32"/>
          <w:u w:val="single"/>
          <w:rtl/>
          <w:lang w:bidi="ar-IQ"/>
        </w:rPr>
        <w:t>ملاحظة :مادة الـ</w:t>
      </w:r>
      <w:r w:rsidRPr="00CD2D55">
        <w:rPr>
          <w:b/>
          <w:bCs/>
          <w:sz w:val="32"/>
          <w:szCs w:val="32"/>
          <w:u w:val="single"/>
          <w:lang w:bidi="ar-IQ"/>
        </w:rPr>
        <w:t xml:space="preserve"> Obstetrics</w:t>
      </w:r>
      <w:r w:rsidRPr="00CD2D5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النظري تدرس ساعتين في الفصل الاول بدلا من ساعة واحدة في الفصل الاول والثاني </w:t>
      </w:r>
    </w:p>
    <w:p w:rsidR="00623EAC" w:rsidRDefault="00623EAC" w:rsidP="00623EAC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الخامسة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 w:rsidRPr="005B55EE">
        <w:rPr>
          <w:rFonts w:hint="cs"/>
          <w:b/>
          <w:bCs/>
          <w:color w:val="FF0000"/>
          <w:sz w:val="32"/>
          <w:szCs w:val="32"/>
          <w:rtl/>
        </w:rPr>
        <w:t>الاول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>
        <w:rPr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</w:p>
    <w:tbl>
      <w:tblPr>
        <w:tblStyle w:val="TableGrid"/>
        <w:tblpPr w:leftFromText="180" w:rightFromText="180" w:vertAnchor="page" w:horzAnchor="margin" w:tblpY="991"/>
        <w:tblW w:w="15300" w:type="dxa"/>
        <w:tblLayout w:type="fixed"/>
        <w:tblLook w:val="04A0"/>
      </w:tblPr>
      <w:tblGrid>
        <w:gridCol w:w="1038"/>
        <w:gridCol w:w="1050"/>
        <w:gridCol w:w="900"/>
        <w:gridCol w:w="900"/>
        <w:gridCol w:w="756"/>
        <w:gridCol w:w="756"/>
        <w:gridCol w:w="810"/>
        <w:gridCol w:w="828"/>
        <w:gridCol w:w="1008"/>
        <w:gridCol w:w="876"/>
        <w:gridCol w:w="876"/>
        <w:gridCol w:w="876"/>
        <w:gridCol w:w="876"/>
        <w:gridCol w:w="876"/>
        <w:gridCol w:w="2874"/>
      </w:tblGrid>
      <w:tr w:rsidR="00A55420" w:rsidTr="00A55420">
        <w:tc>
          <w:tcPr>
            <w:tcW w:w="20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t>الدواجن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والاسماك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1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الجراحة</w:t>
            </w:r>
          </w:p>
        </w:tc>
        <w:tc>
          <w:tcPr>
            <w:tcW w:w="702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2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A55420" w:rsidTr="00A55420">
        <w:trPr>
          <w:trHeight w:val="253"/>
        </w:trPr>
        <w:tc>
          <w:tcPr>
            <w:tcW w:w="208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ind w:right="14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52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المجموعة العملية</w:t>
            </w:r>
          </w:p>
          <w:p w:rsidR="00A55420" w:rsidRDefault="00A55420" w:rsidP="00A55420">
            <w:pPr>
              <w:bidi w:val="0"/>
              <w:ind w:right="144"/>
              <w:jc w:val="center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180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ind w:right="144"/>
              <w:jc w:val="center"/>
              <w:rPr>
                <w:sz w:val="28"/>
                <w:szCs w:val="28"/>
                <w:rtl/>
              </w:rPr>
            </w:pPr>
            <w:r w:rsidRPr="001352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المجموعة العملية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E     </w:t>
            </w:r>
          </w:p>
        </w:tc>
        <w:tc>
          <w:tcPr>
            <w:tcW w:w="151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ind w:right="144"/>
              <w:jc w:val="center"/>
              <w:rPr>
                <w:sz w:val="28"/>
                <w:szCs w:val="28"/>
              </w:rPr>
            </w:pPr>
            <w:r w:rsidRPr="001352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المجموعة العملية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D   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BC354E" w:rsidRDefault="00A55420" w:rsidP="00A55420">
            <w:pPr>
              <w:bidi w:val="0"/>
              <w:ind w:right="144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C354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تشخيصات</w:t>
            </w:r>
          </w:p>
        </w:tc>
        <w:tc>
          <w:tcPr>
            <w:tcW w:w="1884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BC354E" w:rsidRDefault="00A55420" w:rsidP="00A55420">
            <w:pPr>
              <w:bidi w:val="0"/>
              <w:ind w:right="144"/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C354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المستشفى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التعليمي</w:t>
            </w:r>
            <w:r w:rsidRPr="00BC354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BC354E" w:rsidRDefault="00A55420" w:rsidP="00A55420">
            <w:pPr>
              <w:bidi w:val="0"/>
              <w:ind w:right="144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C354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الفروسية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A55420" w:rsidRPr="00BC354E" w:rsidRDefault="00A55420" w:rsidP="00A55420">
            <w:pPr>
              <w:bidi w:val="0"/>
              <w:ind w:right="144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C354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ساحة عدن</w:t>
            </w:r>
          </w:p>
        </w:tc>
        <w:tc>
          <w:tcPr>
            <w:tcW w:w="287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5420" w:rsidTr="00A55420">
        <w:trPr>
          <w:trHeight w:val="343"/>
        </w:trPr>
        <w:tc>
          <w:tcPr>
            <w:tcW w:w="2088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ind w:right="144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ind w:right="144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Pr="00135219" w:rsidRDefault="00A55420" w:rsidP="00A55420">
            <w:pPr>
              <w:bidi w:val="0"/>
              <w:ind w:right="14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2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المجاميع العملية   </w:t>
            </w:r>
            <w:r>
              <w:rPr>
                <w:b/>
                <w:bCs/>
                <w:sz w:val="28"/>
                <w:szCs w:val="28"/>
              </w:rPr>
              <w:t>A +   B  +  C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5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6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4" w:type="dxa"/>
            <w:tcBorders>
              <w:top w:val="single" w:sz="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6" w:type="dxa"/>
            <w:tcBorders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  <w:tcBorders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8" w:type="dxa"/>
            <w:tcBorders>
              <w:left w:val="single" w:sz="4" w:space="0" w:color="auto"/>
              <w:bottom w:val="thinThickMediumGap" w:sz="2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8" w:type="dxa"/>
            <w:tcBorders>
              <w:left w:val="single" w:sz="4" w:space="0" w:color="000000" w:themeColor="text1"/>
              <w:bottom w:val="thinThickMediumGap" w:sz="24" w:space="0" w:color="auto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thinThickMediumGap" w:sz="2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thinThickMediumGap" w:sz="24" w:space="0" w:color="auto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thinThickMediumGap" w:sz="2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thinThickMedium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top w:val="thinThickMedium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50" w:type="dxa"/>
            <w:tcBorders>
              <w:top w:val="thinThickMedium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00" w:type="dxa"/>
            <w:tcBorders>
              <w:top w:val="thinThickMedium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00" w:type="dxa"/>
            <w:tcBorders>
              <w:top w:val="thinThickMedium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6" w:type="dxa"/>
            <w:tcBorders>
              <w:top w:val="thinThickMedium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6" w:type="dxa"/>
            <w:tcBorders>
              <w:top w:val="thinThickMedium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thinThickMedium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8" w:type="dxa"/>
            <w:tcBorders>
              <w:top w:val="thinThickMediumGap" w:sz="2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8" w:type="dxa"/>
            <w:tcBorders>
              <w:top w:val="thinThickMedium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thinThickMediumGap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top w:val="thinThickMedium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thinThickMediumGap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thinThickMediumGap" w:sz="2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thinThickMedium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4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 25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الاثنين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55420" w:rsidTr="00A55420">
        <w:tc>
          <w:tcPr>
            <w:tcW w:w="1038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thinThickSmallGap" w:sz="24" w:space="0" w:color="000000" w:themeColor="text1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thinThickSmallGap" w:sz="24" w:space="0" w:color="000000" w:themeColor="text1"/>
              <w:right w:val="single" w:sz="4" w:space="0" w:color="auto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thinThickSmallGap" w:sz="24" w:space="0" w:color="000000" w:themeColor="text1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24" w:space="0" w:color="000000" w:themeColor="text1"/>
              <w:right w:val="single" w:sz="4" w:space="0" w:color="auto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5420" w:rsidRPr="004813EF" w:rsidRDefault="00A55420" w:rsidP="00A5542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55420" w:rsidTr="00A55420">
        <w:trPr>
          <w:trHeight w:val="438"/>
        </w:trPr>
        <w:tc>
          <w:tcPr>
            <w:tcW w:w="12426" w:type="dxa"/>
            <w:gridSpan w:val="14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A55420" w:rsidRPr="00F41AE3" w:rsidRDefault="00A55420" w:rsidP="00A55420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  <w:r w:rsidRPr="00F41AE3">
              <w:rPr>
                <w:rFonts w:hint="cs"/>
                <w:b/>
                <w:bCs/>
                <w:sz w:val="36"/>
                <w:szCs w:val="36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55420" w:rsidRDefault="00A55420" w:rsidP="00A5542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623EAC" w:rsidRPr="00B5722E" w:rsidRDefault="00623EAC" w:rsidP="00135219">
      <w:pPr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</w:t>
      </w:r>
      <w:r w:rsidR="00B5722E" w:rsidRPr="00B5722E">
        <w:rPr>
          <w:b/>
          <w:bCs/>
          <w:sz w:val="32"/>
          <w:szCs w:val="32"/>
          <w:rtl/>
          <w:lang w:bidi="ar-IQ"/>
        </w:rPr>
        <w:t>*</w:t>
      </w:r>
      <w:r w:rsidR="00B5722E" w:rsidRPr="00B5722E">
        <w:rPr>
          <w:rFonts w:hint="cs"/>
          <w:b/>
          <w:bCs/>
          <w:sz w:val="36"/>
          <w:szCs w:val="36"/>
          <w:rtl/>
          <w:lang w:bidi="ar-IQ"/>
        </w:rPr>
        <w:t>دوام الاسبوع الاول فقط</w:t>
      </w:r>
      <w:r w:rsidR="00B5722E">
        <w:rPr>
          <w:rFonts w:hint="cs"/>
          <w:b/>
          <w:bCs/>
          <w:sz w:val="36"/>
          <w:szCs w:val="36"/>
          <w:rtl/>
          <w:lang w:bidi="ar-IQ"/>
        </w:rPr>
        <w:t xml:space="preserve"> (</w:t>
      </w:r>
      <w:r w:rsidR="00B5722E" w:rsidRPr="00B5722E">
        <w:rPr>
          <w:rFonts w:hint="cs"/>
          <w:b/>
          <w:bCs/>
          <w:sz w:val="36"/>
          <w:szCs w:val="36"/>
          <w:rtl/>
          <w:lang w:bidi="ar-IQ"/>
        </w:rPr>
        <w:t xml:space="preserve"> 2و3/10 /2016 </w:t>
      </w:r>
      <w:r w:rsidR="00B5722E">
        <w:rPr>
          <w:rFonts w:hint="cs"/>
          <w:b/>
          <w:bCs/>
          <w:sz w:val="36"/>
          <w:szCs w:val="36"/>
          <w:rtl/>
          <w:lang w:bidi="ar-IQ"/>
        </w:rPr>
        <w:t xml:space="preserve">) </w:t>
      </w:r>
      <w:r w:rsidR="00B5722E" w:rsidRPr="00B5722E">
        <w:rPr>
          <w:rFonts w:hint="cs"/>
          <w:b/>
          <w:bCs/>
          <w:sz w:val="36"/>
          <w:szCs w:val="36"/>
          <w:rtl/>
          <w:lang w:bidi="ar-IQ"/>
        </w:rPr>
        <w:t xml:space="preserve">ولجميع </w:t>
      </w:r>
      <w:r w:rsidR="00135219">
        <w:rPr>
          <w:rFonts w:hint="cs"/>
          <w:b/>
          <w:bCs/>
          <w:sz w:val="36"/>
          <w:szCs w:val="36"/>
          <w:rtl/>
          <w:lang w:bidi="ar-IQ"/>
        </w:rPr>
        <w:t>المرحلة</w:t>
      </w:r>
      <w:r w:rsidR="00B5722E" w:rsidRPr="00B5722E">
        <w:rPr>
          <w:rFonts w:hint="cs"/>
          <w:b/>
          <w:bCs/>
          <w:sz w:val="36"/>
          <w:szCs w:val="36"/>
          <w:rtl/>
          <w:lang w:bidi="ar-IQ"/>
        </w:rPr>
        <w:t xml:space="preserve"> في </w:t>
      </w:r>
      <w:r w:rsidR="00B5722E" w:rsidRPr="00B5722E">
        <w:rPr>
          <w:rFonts w:hint="cs"/>
          <w:b/>
          <w:bCs/>
          <w:sz w:val="36"/>
          <w:szCs w:val="36"/>
          <w:u w:val="single"/>
          <w:shd w:val="clear" w:color="auto" w:fill="EEECE1" w:themeFill="background2"/>
          <w:rtl/>
          <w:lang w:bidi="ar-IQ"/>
        </w:rPr>
        <w:t>الكلية</w:t>
      </w:r>
      <w:r w:rsidRPr="00B5722E">
        <w:rPr>
          <w:rFonts w:hint="cs"/>
          <w:b/>
          <w:bCs/>
          <w:sz w:val="32"/>
          <w:szCs w:val="32"/>
          <w:u w:val="single"/>
          <w:shd w:val="clear" w:color="auto" w:fill="EEECE1" w:themeFill="background2"/>
          <w:rtl/>
          <w:lang w:bidi="ar-IQ"/>
        </w:rPr>
        <w:t xml:space="preserve"> </w:t>
      </w:r>
      <w:r w:rsidR="00B5722E" w:rsidRPr="00B5722E">
        <w:rPr>
          <w:rFonts w:hint="cs"/>
          <w:b/>
          <w:bCs/>
          <w:sz w:val="32"/>
          <w:szCs w:val="32"/>
          <w:u w:val="single"/>
          <w:shd w:val="clear" w:color="auto" w:fill="EEECE1" w:themeFill="background2"/>
          <w:rtl/>
          <w:lang w:bidi="ar-IQ"/>
        </w:rPr>
        <w:t>الجادرية</w:t>
      </w:r>
      <w:r w:rsidR="00B5722E">
        <w:rPr>
          <w:rFonts w:hint="cs"/>
          <w:b/>
          <w:bCs/>
          <w:sz w:val="32"/>
          <w:szCs w:val="32"/>
          <w:rtl/>
          <w:lang w:bidi="ar-IQ"/>
        </w:rPr>
        <w:t xml:space="preserve"> لكونه بداية الدوام للعام الدراسي.</w:t>
      </w:r>
      <w:r w:rsidRPr="00B5722E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623EAC" w:rsidRDefault="00623EAC" w:rsidP="00B5722E">
      <w:pPr>
        <w:ind w:left="-5904" w:right="1152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*</w:t>
      </w:r>
      <w:r w:rsidR="00B5722E">
        <w:rPr>
          <w:rFonts w:hint="cs"/>
          <w:b/>
          <w:bCs/>
          <w:sz w:val="36"/>
          <w:szCs w:val="36"/>
          <w:u w:val="single"/>
          <w:rtl/>
        </w:rPr>
        <w:t>*</w:t>
      </w:r>
      <w:r>
        <w:rPr>
          <w:b/>
          <w:bCs/>
          <w:sz w:val="36"/>
          <w:szCs w:val="36"/>
          <w:u w:val="single"/>
          <w:rtl/>
        </w:rPr>
        <w:t>على الطلبة الحضور الى المواقع السريرية الساعة 8.30 صباحا</w:t>
      </w:r>
      <w:r>
        <w:rPr>
          <w:rFonts w:hint="cs"/>
          <w:b/>
          <w:bCs/>
          <w:sz w:val="36"/>
          <w:szCs w:val="36"/>
          <w:u w:val="single"/>
          <w:rtl/>
        </w:rPr>
        <w:t>.</w:t>
      </w:r>
    </w:p>
    <w:p w:rsidR="00CB303D" w:rsidRDefault="00623EAC" w:rsidP="00B5722E">
      <w:pPr>
        <w:shd w:val="clear" w:color="auto" w:fill="FFFFFF" w:themeFill="background1"/>
        <w:ind w:left="-576"/>
        <w:rPr>
          <w:b/>
          <w:bCs/>
          <w:sz w:val="52"/>
          <w:szCs w:val="52"/>
          <w:lang w:bidi="ar-IQ"/>
        </w:rPr>
      </w:pPr>
      <w:r w:rsidRPr="009A0F33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</w:t>
      </w:r>
      <w:r w:rsidRPr="009A0F33">
        <w:rPr>
          <w:rFonts w:hint="cs"/>
          <w:b/>
          <w:bCs/>
          <w:sz w:val="36"/>
          <w:szCs w:val="36"/>
          <w:rtl/>
        </w:rPr>
        <w:t>**</w:t>
      </w:r>
      <w:r w:rsidR="00B5722E">
        <w:rPr>
          <w:rFonts w:hint="cs"/>
          <w:b/>
          <w:bCs/>
          <w:sz w:val="36"/>
          <w:szCs w:val="36"/>
          <w:u w:val="single"/>
          <w:rtl/>
        </w:rPr>
        <w:t>*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A0F33">
        <w:rPr>
          <w:rFonts w:hint="cs"/>
          <w:b/>
          <w:bCs/>
          <w:sz w:val="36"/>
          <w:szCs w:val="36"/>
          <w:u w:val="single"/>
          <w:rtl/>
        </w:rPr>
        <w:t xml:space="preserve">في حالة العطلة الرسمية يستمر الجدول دون تغير ويكون التعويض في الاسبوع </w:t>
      </w:r>
      <w:r w:rsidR="004A24F4">
        <w:rPr>
          <w:rFonts w:hint="cs"/>
          <w:b/>
          <w:bCs/>
          <w:sz w:val="36"/>
          <w:szCs w:val="36"/>
          <w:u w:val="single"/>
          <w:rtl/>
        </w:rPr>
        <w:t>الاخير من الجدول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</w:t>
      </w:r>
    </w:p>
    <w:sectPr w:rsidR="00CB303D" w:rsidSect="00654534">
      <w:pgSz w:w="16839" w:h="11907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36FB"/>
    <w:rsid w:val="000311DB"/>
    <w:rsid w:val="00036810"/>
    <w:rsid w:val="0004169D"/>
    <w:rsid w:val="00064CFA"/>
    <w:rsid w:val="00094976"/>
    <w:rsid w:val="000A30AE"/>
    <w:rsid w:val="000A5D23"/>
    <w:rsid w:val="000B1648"/>
    <w:rsid w:val="000B1E92"/>
    <w:rsid w:val="000D31C8"/>
    <w:rsid w:val="000D3CC3"/>
    <w:rsid w:val="000F5C26"/>
    <w:rsid w:val="00120445"/>
    <w:rsid w:val="001223E6"/>
    <w:rsid w:val="00132156"/>
    <w:rsid w:val="00135219"/>
    <w:rsid w:val="001378D0"/>
    <w:rsid w:val="00165064"/>
    <w:rsid w:val="00193ED3"/>
    <w:rsid w:val="001A0E61"/>
    <w:rsid w:val="001A26A6"/>
    <w:rsid w:val="001A768C"/>
    <w:rsid w:val="001B5C8B"/>
    <w:rsid w:val="001E36FB"/>
    <w:rsid w:val="00201881"/>
    <w:rsid w:val="00237C8E"/>
    <w:rsid w:val="0026055E"/>
    <w:rsid w:val="00260874"/>
    <w:rsid w:val="0027263E"/>
    <w:rsid w:val="002753E4"/>
    <w:rsid w:val="002771F5"/>
    <w:rsid w:val="0028725D"/>
    <w:rsid w:val="0029077D"/>
    <w:rsid w:val="002966A1"/>
    <w:rsid w:val="002C035C"/>
    <w:rsid w:val="002C1A49"/>
    <w:rsid w:val="002C2DE0"/>
    <w:rsid w:val="002C5503"/>
    <w:rsid w:val="002D687B"/>
    <w:rsid w:val="003206B5"/>
    <w:rsid w:val="00324708"/>
    <w:rsid w:val="00354760"/>
    <w:rsid w:val="00355FF9"/>
    <w:rsid w:val="00356476"/>
    <w:rsid w:val="003576CF"/>
    <w:rsid w:val="00362FBD"/>
    <w:rsid w:val="00366B5D"/>
    <w:rsid w:val="00371A36"/>
    <w:rsid w:val="003736D7"/>
    <w:rsid w:val="00384D01"/>
    <w:rsid w:val="00392C50"/>
    <w:rsid w:val="00395AA9"/>
    <w:rsid w:val="003A023A"/>
    <w:rsid w:val="003A0EE6"/>
    <w:rsid w:val="003D037B"/>
    <w:rsid w:val="003F0596"/>
    <w:rsid w:val="003F4B9B"/>
    <w:rsid w:val="003F6D29"/>
    <w:rsid w:val="0040198A"/>
    <w:rsid w:val="00411697"/>
    <w:rsid w:val="00426E6C"/>
    <w:rsid w:val="00461258"/>
    <w:rsid w:val="0046347E"/>
    <w:rsid w:val="00490ACF"/>
    <w:rsid w:val="004978D7"/>
    <w:rsid w:val="004A24F4"/>
    <w:rsid w:val="004B2C01"/>
    <w:rsid w:val="004B7222"/>
    <w:rsid w:val="004E2160"/>
    <w:rsid w:val="004F0E1E"/>
    <w:rsid w:val="004F530B"/>
    <w:rsid w:val="00516946"/>
    <w:rsid w:val="005207ED"/>
    <w:rsid w:val="005237C0"/>
    <w:rsid w:val="00531132"/>
    <w:rsid w:val="00544BEB"/>
    <w:rsid w:val="00547AC9"/>
    <w:rsid w:val="00552BAE"/>
    <w:rsid w:val="005649C8"/>
    <w:rsid w:val="0059337E"/>
    <w:rsid w:val="00593D6F"/>
    <w:rsid w:val="005D546B"/>
    <w:rsid w:val="005E18ED"/>
    <w:rsid w:val="005E63BC"/>
    <w:rsid w:val="005E6FEC"/>
    <w:rsid w:val="0061643A"/>
    <w:rsid w:val="00623EAC"/>
    <w:rsid w:val="00654534"/>
    <w:rsid w:val="00696181"/>
    <w:rsid w:val="006A087D"/>
    <w:rsid w:val="006C084F"/>
    <w:rsid w:val="006C5E9C"/>
    <w:rsid w:val="006C6482"/>
    <w:rsid w:val="006C6862"/>
    <w:rsid w:val="006D3036"/>
    <w:rsid w:val="006E6062"/>
    <w:rsid w:val="006E65F7"/>
    <w:rsid w:val="006F0C63"/>
    <w:rsid w:val="00710DA7"/>
    <w:rsid w:val="00715E8E"/>
    <w:rsid w:val="007353D9"/>
    <w:rsid w:val="00741345"/>
    <w:rsid w:val="00745005"/>
    <w:rsid w:val="00752CDE"/>
    <w:rsid w:val="00775954"/>
    <w:rsid w:val="00790B06"/>
    <w:rsid w:val="00792910"/>
    <w:rsid w:val="00797A6F"/>
    <w:rsid w:val="007C2C51"/>
    <w:rsid w:val="007E3E89"/>
    <w:rsid w:val="007F01B0"/>
    <w:rsid w:val="007F0853"/>
    <w:rsid w:val="00816B7E"/>
    <w:rsid w:val="00855AE7"/>
    <w:rsid w:val="00862751"/>
    <w:rsid w:val="008718A4"/>
    <w:rsid w:val="008826FB"/>
    <w:rsid w:val="00886115"/>
    <w:rsid w:val="008A166E"/>
    <w:rsid w:val="008A36FD"/>
    <w:rsid w:val="008B6856"/>
    <w:rsid w:val="008C0943"/>
    <w:rsid w:val="008C3E6F"/>
    <w:rsid w:val="008D637F"/>
    <w:rsid w:val="008D7C31"/>
    <w:rsid w:val="008E6F42"/>
    <w:rsid w:val="00901858"/>
    <w:rsid w:val="009031AD"/>
    <w:rsid w:val="00914365"/>
    <w:rsid w:val="00923A0D"/>
    <w:rsid w:val="009261A7"/>
    <w:rsid w:val="00943208"/>
    <w:rsid w:val="00944A9B"/>
    <w:rsid w:val="00944BB1"/>
    <w:rsid w:val="009504D0"/>
    <w:rsid w:val="009A33C6"/>
    <w:rsid w:val="009C13FC"/>
    <w:rsid w:val="009C5616"/>
    <w:rsid w:val="009F6A60"/>
    <w:rsid w:val="00A04BAE"/>
    <w:rsid w:val="00A36A6A"/>
    <w:rsid w:val="00A55420"/>
    <w:rsid w:val="00A5752F"/>
    <w:rsid w:val="00A75890"/>
    <w:rsid w:val="00A859DA"/>
    <w:rsid w:val="00A933BA"/>
    <w:rsid w:val="00A93B47"/>
    <w:rsid w:val="00A949CD"/>
    <w:rsid w:val="00AC05B7"/>
    <w:rsid w:val="00AC1681"/>
    <w:rsid w:val="00AC1D51"/>
    <w:rsid w:val="00AF0EF0"/>
    <w:rsid w:val="00AF517A"/>
    <w:rsid w:val="00B24EEE"/>
    <w:rsid w:val="00B308A0"/>
    <w:rsid w:val="00B558D0"/>
    <w:rsid w:val="00B5722E"/>
    <w:rsid w:val="00B60FC6"/>
    <w:rsid w:val="00B669F4"/>
    <w:rsid w:val="00B77283"/>
    <w:rsid w:val="00B87954"/>
    <w:rsid w:val="00B9598D"/>
    <w:rsid w:val="00BA13F2"/>
    <w:rsid w:val="00BA75B6"/>
    <w:rsid w:val="00BA7C66"/>
    <w:rsid w:val="00BB1910"/>
    <w:rsid w:val="00BC354E"/>
    <w:rsid w:val="00BE0CF2"/>
    <w:rsid w:val="00C0051E"/>
    <w:rsid w:val="00C22C00"/>
    <w:rsid w:val="00C22F6F"/>
    <w:rsid w:val="00C264AF"/>
    <w:rsid w:val="00C37575"/>
    <w:rsid w:val="00C4001B"/>
    <w:rsid w:val="00C46E31"/>
    <w:rsid w:val="00C54639"/>
    <w:rsid w:val="00C60979"/>
    <w:rsid w:val="00C7032A"/>
    <w:rsid w:val="00C7636E"/>
    <w:rsid w:val="00C77958"/>
    <w:rsid w:val="00CB0C48"/>
    <w:rsid w:val="00CB303D"/>
    <w:rsid w:val="00CD2D55"/>
    <w:rsid w:val="00CE638C"/>
    <w:rsid w:val="00CE64F5"/>
    <w:rsid w:val="00CF0FFD"/>
    <w:rsid w:val="00D25B5F"/>
    <w:rsid w:val="00D5650B"/>
    <w:rsid w:val="00D60037"/>
    <w:rsid w:val="00DB0913"/>
    <w:rsid w:val="00DB4474"/>
    <w:rsid w:val="00DC37CF"/>
    <w:rsid w:val="00DC6633"/>
    <w:rsid w:val="00DD3C64"/>
    <w:rsid w:val="00DF5B5C"/>
    <w:rsid w:val="00E15D9A"/>
    <w:rsid w:val="00E74236"/>
    <w:rsid w:val="00EA5DB8"/>
    <w:rsid w:val="00EB36BE"/>
    <w:rsid w:val="00EC47AC"/>
    <w:rsid w:val="00EC7580"/>
    <w:rsid w:val="00EE1549"/>
    <w:rsid w:val="00EE451D"/>
    <w:rsid w:val="00EF160B"/>
    <w:rsid w:val="00EF4579"/>
    <w:rsid w:val="00F04412"/>
    <w:rsid w:val="00F063C1"/>
    <w:rsid w:val="00F25661"/>
    <w:rsid w:val="00F41AE3"/>
    <w:rsid w:val="00F767CA"/>
    <w:rsid w:val="00F76F76"/>
    <w:rsid w:val="00F9183C"/>
    <w:rsid w:val="00FB0B5E"/>
    <w:rsid w:val="00FB14A5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FB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2470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A2B0-A6D1-41BB-A0F6-F7B25508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Bashar</cp:lastModifiedBy>
  <cp:revision>82</cp:revision>
  <cp:lastPrinted>2016-09-08T07:12:00Z</cp:lastPrinted>
  <dcterms:created xsi:type="dcterms:W3CDTF">2016-06-18T06:19:00Z</dcterms:created>
  <dcterms:modified xsi:type="dcterms:W3CDTF">2016-09-25T06:10:00Z</dcterms:modified>
</cp:coreProperties>
</file>